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561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2251"/>
        <w:gridCol w:w="492"/>
        <w:gridCol w:w="2126"/>
        <w:gridCol w:w="2126"/>
        <w:gridCol w:w="2835"/>
        <w:gridCol w:w="2552"/>
        <w:gridCol w:w="992"/>
        <w:gridCol w:w="992"/>
      </w:tblGrid>
      <w:tr w:rsidR="004B4756" w:rsidRPr="00EC7D76" w:rsidTr="00283CAD">
        <w:trPr>
          <w:trHeight w:val="498"/>
        </w:trPr>
        <w:tc>
          <w:tcPr>
            <w:tcW w:w="10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ind w:left="360"/>
              <w:rPr>
                <w:rFonts w:ascii="Times New Roman" w:hAnsi="Times New Roman"/>
                <w:sz w:val="16"/>
                <w:szCs w:val="16"/>
                <w:lang w:val="tt-RU"/>
              </w:rPr>
            </w:pPr>
            <w:bookmarkStart w:id="0" w:name="_GoBack"/>
            <w:bookmarkEnd w:id="0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b/>
                <w:lang w:val="tt-RU"/>
              </w:rPr>
              <w:t>2нче сыйныф   әдәби уку 2нче чирек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C54236" w:rsidTr="004B4756">
        <w:trPr>
          <w:trHeight w:val="973"/>
        </w:trPr>
        <w:tc>
          <w:tcPr>
            <w:tcW w:w="10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4B4756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Көндәлек режим</w:t>
            </w:r>
            <w:r>
              <w:rPr>
                <w:rFonts w:ascii="Times New Roman" w:hAnsi="Times New Roman"/>
                <w:sz w:val="16"/>
                <w:szCs w:val="16"/>
                <w:lang w:val="tt-RU"/>
              </w:rPr>
              <w:t xml:space="preserve">. </w:t>
            </w: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Атна исемнәре. </w:t>
            </w:r>
          </w:p>
          <w:p w:rsidR="004B475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(25 бит, № 4)</w:t>
            </w:r>
          </w:p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Көндәлек режимны төзү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Яңа сүзләр белән танышу Өйрәнгән сүзләрне урын лы куллану күнекмәләрен булдыру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Укыганны гомуми ләш</w:t>
            </w:r>
            <w:r w:rsidRPr="00EC7D76">
              <w:rPr>
                <w:rStyle w:val="2"/>
                <w:sz w:val="16"/>
                <w:szCs w:val="16"/>
              </w:rPr>
              <w:softHyphen/>
              <w:t>терә, нәтиҗә ясый, иң мөһим мәгъ лүматны аерып ала белү.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line="240" w:lineRule="auto"/>
              <w:rPr>
                <w:rStyle w:val="2"/>
                <w:rFonts w:eastAsiaTheme="minorEastAsia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Аралашу осталыгына ия булу яки язмача аралашу күнекмәлә рен үзләштерү.</w:t>
            </w:r>
          </w:p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ind w:right="-558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Активлыкка, мөс тәкыйльлеккә фи кер йөртүгә, акыл эш чәнлегенә һәм рухи эшчәнлеккә өйрәтү, шәхес буларак формала шуны дәвам итү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C54236" w:rsidTr="004B4756">
        <w:trPr>
          <w:trHeight w:val="796"/>
        </w:trPr>
        <w:tc>
          <w:tcPr>
            <w:tcW w:w="10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Аерым уйнагач күңелсез. К. Ушинский. (64 бит, № 8)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Логик фикер йөртү, рус теле белән ча гыштыру, нәтиҗә ясау, үз-үзеңә контроль ясау.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Style w:val="2"/>
                <w:sz w:val="16"/>
                <w:szCs w:val="16"/>
              </w:rPr>
              <w:t>Укыганны гомуми</w:t>
            </w:r>
            <w:r w:rsidRPr="00EC7D76">
              <w:rPr>
                <w:rStyle w:val="2"/>
                <w:sz w:val="16"/>
                <w:szCs w:val="16"/>
              </w:rPr>
              <w:t>ләш</w:t>
            </w:r>
            <w:r w:rsidRPr="00EC7D76">
              <w:rPr>
                <w:rStyle w:val="2"/>
                <w:sz w:val="16"/>
                <w:szCs w:val="16"/>
              </w:rPr>
              <w:softHyphen/>
              <w:t>терә, нәтиҗә ясый, иң мөһим мәгъ-лүматны аерып ала белү.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Укучыларны иҗади эшчәнлеккә тарту, проект эшләре белән кызыксындыру.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Күп милләтле иле безгә карата ярату хисләре, татар те ленә ихти рамлы мөнәсәбәт тәрбия ләү.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EC7D76" w:rsidTr="004B4756">
        <w:trPr>
          <w:trHeight w:val="942"/>
        </w:trPr>
        <w:tc>
          <w:tcPr>
            <w:tcW w:w="1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b/>
                <w:sz w:val="16"/>
                <w:szCs w:val="16"/>
              </w:rPr>
              <w:t>Ш.Г алиевның “Шәвәли сәгате” , “Яз”, “Чабалар” шигырьләре өстендә эш.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Әңгәмә үткәрү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Текст белән эшләү, иң әһәмиятлесен табарга өйрәнү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“Татар теле” фәнен өйрәнүгә карата уңай омтылышта булу, та тар теле белән даими кызыксыну һәм шу лар нигезендә белем алуның алдагы бас кычларында татр те лен уңышлы үзләштерү.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Шәхеснең әхла кый - рухи сый фатларын камил ләштерү, күп мил ләтле илебезгә карата ярату хисләре тәрбияләү.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EC7D76" w:rsidTr="004B4756">
        <w:trPr>
          <w:trHeight w:val="958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Г.Тукай “Кызыклы шәкерт”, “Иртә”. Уку.</w:t>
            </w:r>
          </w:p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Китап белән эшләү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2"/>
                <w:sz w:val="16"/>
                <w:szCs w:val="16"/>
              </w:rPr>
              <w:t>Укыганны искә төше</w:t>
            </w:r>
            <w:r w:rsidRPr="00EC7D76">
              <w:rPr>
                <w:rStyle w:val="2"/>
                <w:sz w:val="16"/>
                <w:szCs w:val="16"/>
              </w:rPr>
              <w:t>реп, гомумиләштерә белү, командада эшли белү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Укучыларны иҗади эшчәнлеккә тарту, проект эшләре белән кызыксындыру.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C7D76">
              <w:rPr>
                <w:rStyle w:val="2"/>
                <w:sz w:val="16"/>
                <w:szCs w:val="16"/>
              </w:rPr>
              <w:t>Күп милләтле иле безгә карата ярату хисләре, татар те ленә ихтирамлы мөнәсәбәт тәрбия ләү.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EC7D76" w:rsidTr="004B4756">
        <w:trPr>
          <w:trHeight w:val="548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 xml:space="preserve">Ашамлыклар кибетендә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ind w:right="-558"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ind w:right="-558"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ind w:right="-558"/>
              <w:jc w:val="center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EC7D76" w:rsidTr="004B4756">
        <w:trPr>
          <w:trHeight w:val="958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Default="004B4756" w:rsidP="004B475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 xml:space="preserve">Яңа </w:t>
            </w:r>
            <w:r>
              <w:rPr>
                <w:rStyle w:val="2"/>
                <w:sz w:val="16"/>
                <w:szCs w:val="16"/>
              </w:rPr>
              <w:t xml:space="preserve"> </w:t>
            </w:r>
            <w:r w:rsidRPr="00EC7D76">
              <w:rPr>
                <w:rStyle w:val="2"/>
                <w:sz w:val="16"/>
                <w:szCs w:val="16"/>
              </w:rPr>
              <w:t>лексиканы өйрәнү.</w:t>
            </w:r>
          </w:p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color w:val="000000"/>
                <w:sz w:val="16"/>
                <w:szCs w:val="16"/>
                <w:lang w:val="tt-RU"/>
              </w:rPr>
              <w:t>Ашамлыклар турында сөйләшү. (31 бит, рәсем)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Китап белән эшләү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Темага карата сүзләр не үзләштерү Сөйләм дә актив куллану. Сәнгатьле уку күнек мәләрен үстерү.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Әңгәмәдәшең белән аралаша белү күнек мә ләрен үстерү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tLeast"/>
              <w:contextualSpacing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Шәхесара арала шуда татар телен куллануга уңай караш булдыру.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EC7D76" w:rsidTr="004B4756">
        <w:trPr>
          <w:trHeight w:val="958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Р</w:t>
            </w:r>
            <w:r w:rsidRPr="00EC7D76">
              <w:rPr>
                <w:rStyle w:val="2"/>
                <w:b/>
                <w:sz w:val="16"/>
                <w:szCs w:val="16"/>
              </w:rPr>
              <w:t>.Миңнуллин “Мактанырга яратмый”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Яңа сүзләр өйрәнү. Шигырьне уку, тәрҗемә итү.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Шигырьне яттан өйрәнеп, дөрес итеп сөйли белүгә ирешү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Аралаша белү күнекмәләрен үстерү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</w:rPr>
              <w:t>Татар телен яхшы өйрәнү теләге формалашты</w:t>
            </w: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</w:t>
            </w:r>
            <w:r w:rsidRPr="00EC7D76">
              <w:rPr>
                <w:rFonts w:ascii="Times New Roman" w:hAnsi="Times New Roman"/>
                <w:sz w:val="16"/>
                <w:szCs w:val="16"/>
              </w:rPr>
              <w:t>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  <w:tr w:rsidR="004B4756" w:rsidRPr="00C54236" w:rsidTr="004B4756">
        <w:trPr>
          <w:trHeight w:val="958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Диалоглар төзү “Ашамлыклар кибетендә”.</w:t>
            </w:r>
          </w:p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“Бу – гипермаркет” тексты буенча эш. (38 бит, №4).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Style w:val="2"/>
                <w:sz w:val="16"/>
                <w:szCs w:val="16"/>
              </w:rPr>
              <w:t>Китап белән эшләү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Темага карата сүзләр не  сөйләмдә актив куллану.Д/М сөйлә -мен үстерү.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Укытучының күрсәтмәләрен аңлап үти белү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:rsidR="004B4756" w:rsidRPr="00EC7D76" w:rsidRDefault="004B4756" w:rsidP="004B4756">
            <w:pPr>
              <w:spacing w:after="0" w:line="240" w:lineRule="atLeast"/>
              <w:contextualSpacing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EC7D76">
              <w:rPr>
                <w:rFonts w:ascii="Times New Roman" w:hAnsi="Times New Roman"/>
                <w:sz w:val="16"/>
                <w:szCs w:val="16"/>
                <w:lang w:val="tt-RU"/>
              </w:rPr>
              <w:t>Татар телен яхшы өйрәнү теләген үстерү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08" w:type="dxa"/>
              <w:bottom w:w="0" w:type="dxa"/>
              <w:right w:w="108" w:type="dxa"/>
            </w:tcMar>
          </w:tcPr>
          <w:p w:rsidR="004B4756" w:rsidRPr="00EC7D76" w:rsidRDefault="004B4756" w:rsidP="004B47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</w:p>
        </w:tc>
      </w:tr>
    </w:tbl>
    <w:p w:rsidR="004B4756" w:rsidRDefault="004B4756" w:rsidP="004B4756">
      <w:pPr>
        <w:rPr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64059B" w:rsidRDefault="0064059B" w:rsidP="004B4756">
      <w:pPr>
        <w:jc w:val="center"/>
        <w:rPr>
          <w:b/>
          <w:lang w:val="tt-RU"/>
        </w:rPr>
      </w:pPr>
    </w:p>
    <w:p w:rsidR="004B4756" w:rsidRDefault="004B4756" w:rsidP="004B4756">
      <w:pPr>
        <w:jc w:val="center"/>
        <w:rPr>
          <w:b/>
          <w:lang w:val="tt-RU"/>
        </w:rPr>
      </w:pPr>
      <w:r w:rsidRPr="004B4756">
        <w:rPr>
          <w:b/>
          <w:lang w:val="tt-RU"/>
        </w:rPr>
        <w:lastRenderedPageBreak/>
        <w:t>2нче сыйныф туган тел</w:t>
      </w:r>
      <w:r>
        <w:rPr>
          <w:b/>
          <w:lang w:val="tt-RU"/>
        </w:rPr>
        <w:t xml:space="preserve"> </w:t>
      </w:r>
    </w:p>
    <w:p w:rsidR="004B4756" w:rsidRDefault="004B4756" w:rsidP="004B4756">
      <w:pPr>
        <w:jc w:val="center"/>
        <w:rPr>
          <w:b/>
          <w:lang w:val="tt-RU"/>
        </w:rPr>
      </w:pPr>
      <w:r w:rsidRPr="004B4756">
        <w:rPr>
          <w:b/>
          <w:lang w:val="tt-RU"/>
        </w:rPr>
        <w:t xml:space="preserve"> 2нче чирек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831"/>
        <w:gridCol w:w="709"/>
        <w:gridCol w:w="18"/>
        <w:gridCol w:w="1998"/>
        <w:gridCol w:w="4097"/>
        <w:gridCol w:w="2261"/>
        <w:gridCol w:w="19"/>
        <w:gridCol w:w="1845"/>
        <w:gridCol w:w="992"/>
        <w:gridCol w:w="851"/>
      </w:tblGrid>
      <w:tr w:rsidR="004B4756" w:rsidRPr="00C0083D" w:rsidTr="00283CAD">
        <w:trPr>
          <w:trHeight w:val="321"/>
        </w:trPr>
        <w:tc>
          <w:tcPr>
            <w:tcW w:w="655" w:type="dxa"/>
            <w:tcMar>
              <w:top w:w="113" w:type="dxa"/>
            </w:tcMar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621" w:type="dxa"/>
            <w:gridSpan w:val="10"/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b/>
                <w:lang w:val="tt-RU"/>
              </w:rPr>
              <w:t>Ашамлыклар кибетендә (6 сәг.)</w:t>
            </w:r>
          </w:p>
        </w:tc>
      </w:tr>
      <w:tr w:rsidR="004B4756" w:rsidRPr="00C54236" w:rsidTr="00283CAD">
        <w:trPr>
          <w:trHeight w:val="699"/>
        </w:trPr>
        <w:tc>
          <w:tcPr>
            <w:tcW w:w="655" w:type="dxa"/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831" w:type="dxa"/>
          </w:tcPr>
          <w:p w:rsidR="004B4756" w:rsidRPr="00C0083D" w:rsidRDefault="004B4756" w:rsidP="00283CAD">
            <w:pPr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Темага бәйле сүзләр белән хәз. зам. хик. фигыль.</w:t>
            </w:r>
          </w:p>
        </w:tc>
        <w:tc>
          <w:tcPr>
            <w:tcW w:w="709" w:type="dxa"/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2016" w:type="dxa"/>
            <w:gridSpan w:val="2"/>
          </w:tcPr>
          <w:p w:rsidR="004B4756" w:rsidRPr="00C0083D" w:rsidRDefault="004B4756" w:rsidP="00283CA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Хәзерге заман хикәя фигыльләрне яңа ситуацияләрдә кулланырга өйрәнү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b/>
                <w:lang w:val="tt-RU"/>
              </w:rPr>
              <w:t>Коммуникатив</w:t>
            </w:r>
            <w:r w:rsidRPr="00C0083D">
              <w:rPr>
                <w:rFonts w:ascii="Times New Roman" w:hAnsi="Times New Roman"/>
                <w:lang w:val="tt-RU"/>
              </w:rPr>
              <w:t xml:space="preserve"> : Мөстәкыйль эшли белү күнекмәләрен камилләштерү.Үзеңнең көндәлек режимың турында сөйли белү; </w:t>
            </w:r>
            <w:r w:rsidRPr="00C0083D">
              <w:rPr>
                <w:rFonts w:ascii="Times New Roman" w:hAnsi="Times New Roman"/>
                <w:b/>
                <w:lang w:val="tt-RU"/>
              </w:rPr>
              <w:t>Регулятив</w:t>
            </w:r>
            <w:r w:rsidRPr="00C0083D">
              <w:rPr>
                <w:rFonts w:ascii="Times New Roman" w:hAnsi="Times New Roman"/>
                <w:lang w:val="tt-RU"/>
              </w:rPr>
              <w:t xml:space="preserve">: дәрестә эш урынын мөстәкыйль әзерли белү һәм тәртиптә тоту күнекмәләрен үстерү </w:t>
            </w:r>
            <w:r w:rsidRPr="00C0083D">
              <w:rPr>
                <w:rFonts w:ascii="Times New Roman" w:hAnsi="Times New Roman"/>
                <w:b/>
                <w:lang w:val="tt-RU"/>
              </w:rPr>
              <w:t>Танып белү</w:t>
            </w:r>
            <w:r w:rsidRPr="00C0083D">
              <w:rPr>
                <w:rFonts w:ascii="Times New Roman" w:hAnsi="Times New Roman"/>
                <w:lang w:val="tt-RU"/>
              </w:rPr>
              <w:t>: логик фикерләү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Үзеңнең көндәлек режимың турында сөйли белү. Вакытны сорый, әйтә белү. Өйдә эшләгән эшләрне әйтә, сорый, куша белү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864" w:type="dxa"/>
            <w:gridSpan w:val="2"/>
            <w:tcBorders>
              <w:lef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Татар телен өйрәнүгә кызыксыну булдыру, үзара сөйләшеп, күмәк эшләргә өйрәтү.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4B4756" w:rsidRPr="00C54236" w:rsidTr="00283CAD">
        <w:trPr>
          <w:trHeight w:val="1691"/>
        </w:trPr>
        <w:tc>
          <w:tcPr>
            <w:tcW w:w="655" w:type="dxa"/>
          </w:tcPr>
          <w:p w:rsidR="004B4756" w:rsidRPr="00C0083D" w:rsidRDefault="004B4756" w:rsidP="004B4756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2</w:t>
            </w:r>
          </w:p>
        </w:tc>
        <w:tc>
          <w:tcPr>
            <w:tcW w:w="1831" w:type="dxa"/>
          </w:tcPr>
          <w:p w:rsidR="004B4756" w:rsidRPr="00C0083D" w:rsidRDefault="004B4756" w:rsidP="00283CAD">
            <w:pPr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Х.з. ф-нең зат-сан белән төрләнешен кабатлау.</w:t>
            </w:r>
          </w:p>
        </w:tc>
        <w:tc>
          <w:tcPr>
            <w:tcW w:w="709" w:type="dxa"/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2016" w:type="dxa"/>
            <w:gridSpan w:val="2"/>
          </w:tcPr>
          <w:p w:rsidR="004B4756" w:rsidRPr="00C0083D" w:rsidRDefault="004B4756" w:rsidP="00283CA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Зат-сан кушымчаларын өйрәтү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b/>
                <w:lang w:val="tt-RU"/>
              </w:rPr>
              <w:t>Коммуникатив</w:t>
            </w:r>
            <w:r w:rsidRPr="00C0083D">
              <w:rPr>
                <w:rFonts w:ascii="Times New Roman" w:hAnsi="Times New Roman"/>
                <w:lang w:val="tt-RU"/>
              </w:rPr>
              <w:t xml:space="preserve"> : Мөстәкыйль эшли белү күнекмәләрен камилләштерү.Үзеңнең көндәлек режимың турында сөйли белү; </w:t>
            </w:r>
            <w:r w:rsidRPr="00C0083D">
              <w:rPr>
                <w:rFonts w:ascii="Times New Roman" w:hAnsi="Times New Roman"/>
                <w:b/>
                <w:lang w:val="tt-RU"/>
              </w:rPr>
              <w:t>Регулятив</w:t>
            </w:r>
            <w:r w:rsidRPr="00C0083D">
              <w:rPr>
                <w:rFonts w:ascii="Times New Roman" w:hAnsi="Times New Roman"/>
                <w:lang w:val="tt-RU"/>
              </w:rPr>
              <w:t xml:space="preserve">: дәрестә эш урынын мөстәкыйль әзерли белү һәм тәртиптә тоту күнекмәләрен үстерү </w:t>
            </w:r>
            <w:r w:rsidRPr="00C0083D">
              <w:rPr>
                <w:rFonts w:ascii="Times New Roman" w:hAnsi="Times New Roman"/>
                <w:b/>
                <w:lang w:val="tt-RU"/>
              </w:rPr>
              <w:t>Танып белү</w:t>
            </w:r>
            <w:r w:rsidRPr="00C0083D">
              <w:rPr>
                <w:rFonts w:ascii="Times New Roman" w:hAnsi="Times New Roman"/>
                <w:lang w:val="tt-RU"/>
              </w:rPr>
              <w:t>: логик фикерләү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Үзеңнең көндәлек режимың турында сөйли белү. Вакытны сорый, әйтә белү. Өйдә эшләгән эшләрне әйтә, сорый, куша белү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864" w:type="dxa"/>
            <w:gridSpan w:val="2"/>
            <w:tcBorders>
              <w:lef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Татар телен өйрәнүгә кызыксыну булдыру, үзара сөйләшеп, күмәк эшләргә өйрәтү.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4B4756" w:rsidRPr="00C54236" w:rsidTr="0064059B">
        <w:trPr>
          <w:trHeight w:val="307"/>
        </w:trPr>
        <w:tc>
          <w:tcPr>
            <w:tcW w:w="655" w:type="dxa"/>
          </w:tcPr>
          <w:p w:rsidR="004B4756" w:rsidRPr="00C0083D" w:rsidRDefault="004B4756" w:rsidP="004B4756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3</w:t>
            </w:r>
          </w:p>
        </w:tc>
        <w:tc>
          <w:tcPr>
            <w:tcW w:w="1831" w:type="dxa"/>
          </w:tcPr>
          <w:p w:rsidR="004B4756" w:rsidRPr="00C0083D" w:rsidRDefault="004B4756" w:rsidP="00283CAD">
            <w:pPr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Х.з. ф-нең зат-сан белән төрләнешен кабатлау.</w:t>
            </w:r>
          </w:p>
        </w:tc>
        <w:tc>
          <w:tcPr>
            <w:tcW w:w="709" w:type="dxa"/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2016" w:type="dxa"/>
            <w:gridSpan w:val="2"/>
          </w:tcPr>
          <w:p w:rsidR="004B4756" w:rsidRPr="00C0083D" w:rsidRDefault="004B4756" w:rsidP="00283CA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Өйрәнгән кушымчаларны күнегүләр ярдәмендә ныгыту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b/>
              </w:rPr>
              <w:t xml:space="preserve">Коммуникатив </w:t>
            </w:r>
            <w:r w:rsidRPr="00C0083D">
              <w:rPr>
                <w:rFonts w:ascii="Times New Roman" w:hAnsi="Times New Roman"/>
              </w:rPr>
              <w:t xml:space="preserve">: Парларда эшли белү күнекмәләре булдыру. Танып белү активлыгын үстерү; </w:t>
            </w:r>
            <w:r w:rsidRPr="00C0083D">
              <w:rPr>
                <w:rFonts w:ascii="Times New Roman" w:hAnsi="Times New Roman"/>
                <w:b/>
              </w:rPr>
              <w:t>Регулятив</w:t>
            </w:r>
            <w:r w:rsidRPr="00C0083D">
              <w:rPr>
                <w:rFonts w:ascii="Times New Roman" w:hAnsi="Times New Roman"/>
              </w:rPr>
              <w:t xml:space="preserve">: дәрескә кирәкле уку-язу әсбапларын әзерли һәм алар белән дөрес эш итә белү; </w:t>
            </w:r>
            <w:r w:rsidRPr="00C0083D">
              <w:rPr>
                <w:rFonts w:ascii="Times New Roman" w:hAnsi="Times New Roman"/>
                <w:b/>
              </w:rPr>
              <w:t xml:space="preserve">Танып </w:t>
            </w:r>
            <w:r w:rsidRPr="0064059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белү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</w:rPr>
              <w:lastRenderedPageBreak/>
              <w:t>Үзләштерелгән лексик- грамматик структураларны язма эшләрдә куллану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864" w:type="dxa"/>
            <w:gridSpan w:val="2"/>
            <w:tcBorders>
              <w:left w:val="single" w:sz="4" w:space="0" w:color="auto"/>
            </w:tcBorders>
          </w:tcPr>
          <w:p w:rsidR="004B4756" w:rsidRPr="00C0083D" w:rsidRDefault="004B4756" w:rsidP="00283CAD">
            <w:pPr>
              <w:jc w:val="center"/>
              <w:rPr>
                <w:rFonts w:ascii="Times New Roman" w:hAnsi="Times New Roman"/>
                <w:lang w:val="tt-RU"/>
              </w:rPr>
            </w:pPr>
            <w:r w:rsidRPr="00C0083D">
              <w:rPr>
                <w:rFonts w:ascii="Times New Roman" w:hAnsi="Times New Roman"/>
                <w:lang w:val="tt-RU"/>
              </w:rPr>
              <w:t>Балаларда һәр мизгелнең кадерен белеп яшәүне тәрбияләү</w:t>
            </w:r>
          </w:p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4B4756" w:rsidRPr="00C0083D" w:rsidTr="0064059B">
        <w:trPr>
          <w:trHeight w:val="1467"/>
        </w:trPr>
        <w:tc>
          <w:tcPr>
            <w:tcW w:w="655" w:type="dxa"/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1831" w:type="dxa"/>
          </w:tcPr>
          <w:p w:rsidR="004B4756" w:rsidRPr="0064059B" w:rsidRDefault="004B4756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Фигыл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>ь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ләрне барлыкта һәм юклыкта куллануга ирешү.</w:t>
            </w:r>
          </w:p>
        </w:tc>
        <w:tc>
          <w:tcPr>
            <w:tcW w:w="709" w:type="dxa"/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016" w:type="dxa"/>
            <w:gridSpan w:val="2"/>
          </w:tcPr>
          <w:p w:rsidR="004B4756" w:rsidRPr="0064059B" w:rsidRDefault="004B4756" w:rsidP="00283C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Өйрәнелгән фигыльләрне барлыкта һәм юклыкта дөрес әйтергә күнектерү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b/>
                <w:sz w:val="18"/>
                <w:szCs w:val="18"/>
              </w:rPr>
              <w:t xml:space="preserve">Коммуникатив 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 xml:space="preserve">: Парларда эшли белү, диалоглар төзү. Сөйләм этикетының үрнәкләрен сөйләмдә куллана белү. </w:t>
            </w:r>
            <w:r w:rsidRPr="0064059B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 xml:space="preserve">: ихтыяр көче, максатчанлык, активлык кебек сәләтләрне формалаштыру; </w:t>
            </w:r>
            <w:r w:rsidRPr="0064059B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261" w:type="dxa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Фигыльнең барлык, юклык формасын ясый белү. Уку- чыларның сүзлек запасын баету.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864" w:type="dxa"/>
            <w:gridSpan w:val="2"/>
            <w:tcBorders>
              <w:lef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 . Балаларда җаваплылык хисләре тәрбияләү.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4B4756" w:rsidRPr="00C0083D" w:rsidTr="00283CAD">
        <w:trPr>
          <w:trHeight w:val="699"/>
        </w:trPr>
        <w:tc>
          <w:tcPr>
            <w:tcW w:w="655" w:type="dxa"/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1831" w:type="dxa"/>
          </w:tcPr>
          <w:p w:rsidR="004B4756" w:rsidRPr="0064059B" w:rsidRDefault="004B4756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Исемнәрне тартым белән төрләндерү һәм сөйләмдә дөрес куллануга күнектерү.</w:t>
            </w:r>
          </w:p>
        </w:tc>
        <w:tc>
          <w:tcPr>
            <w:tcW w:w="709" w:type="dxa"/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016" w:type="dxa"/>
            <w:gridSpan w:val="2"/>
          </w:tcPr>
          <w:p w:rsidR="004B4756" w:rsidRPr="0064059B" w:rsidRDefault="004B4756" w:rsidP="00283C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Тартымлы исемнәрне дөрес әйтергә һәм алрның мәгънәсенә төшенеп барырга күнектерү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әңгәмәдәшең белән сөйләшә белү; </w:t>
            </w: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укудагы уңышларның, уңышсызлыкларның сәбәбен аңлый, анализлый белү; </w:t>
            </w: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: тиешле мәгълүматны табу өчен, энциклопедия, белешмәләр, сүзлекләр, электрон ресурслар куллану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261" w:type="dxa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Үзләштерелгән лексик- грамматик структураларны язма эшләрдә куллану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864" w:type="dxa"/>
            <w:gridSpan w:val="2"/>
            <w:tcBorders>
              <w:lef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Аерым темаларга караган сорауларга җавап бирә белү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4B4756" w:rsidRPr="00C0083D" w:rsidTr="0064059B">
        <w:trPr>
          <w:trHeight w:val="1948"/>
        </w:trPr>
        <w:tc>
          <w:tcPr>
            <w:tcW w:w="655" w:type="dxa"/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1831" w:type="dxa"/>
          </w:tcPr>
          <w:p w:rsidR="004B4756" w:rsidRPr="0064059B" w:rsidRDefault="004B4756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Тема буенча кабатлау.</w:t>
            </w:r>
          </w:p>
        </w:tc>
        <w:tc>
          <w:tcPr>
            <w:tcW w:w="709" w:type="dxa"/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016" w:type="dxa"/>
            <w:gridSpan w:val="2"/>
          </w:tcPr>
          <w:p w:rsidR="004B4756" w:rsidRPr="0064059B" w:rsidRDefault="004B4756" w:rsidP="00283C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Үткән материалларны кабатлау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Алган белемнәрне гамәлдә куллану күнекмәләрен камилләштерә алу. Сөйләмдә антоним һәм синоним сүзләрне активлаштыру; </w:t>
            </w: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дәрескә кирәкле уку-язу әсбапларын әзерли һәм алар белән дөрес эш итә белү; </w:t>
            </w: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: тиешле мәгълүматны табу өчен, энциклопедия, белешмәләр сүзлекләр, электрон ресурслар куллану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261" w:type="dxa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Тамыр һәм ясалма исемнәрне аера белү. Укучыларның сүзлек запасын баету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864" w:type="dxa"/>
            <w:gridSpan w:val="2"/>
            <w:tcBorders>
              <w:lef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Балаларда белемгә омтылыш тәрбияләү.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  <w:tr w:rsidR="004B4756" w:rsidRPr="00C0083D" w:rsidTr="0064059B">
        <w:trPr>
          <w:trHeight w:val="224"/>
        </w:trPr>
        <w:tc>
          <w:tcPr>
            <w:tcW w:w="655" w:type="dxa"/>
            <w:tcMar>
              <w:top w:w="113" w:type="dxa"/>
            </w:tcMar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4621" w:type="dxa"/>
            <w:gridSpan w:val="10"/>
            <w:tcMar>
              <w:top w:w="113" w:type="dxa"/>
            </w:tcMar>
          </w:tcPr>
          <w:p w:rsidR="004B4756" w:rsidRPr="0064059B" w:rsidRDefault="004B4756" w:rsidP="004B47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Әбиләрдә кунакта </w:t>
            </w:r>
          </w:p>
        </w:tc>
      </w:tr>
      <w:tr w:rsidR="004B4756" w:rsidRPr="00C54236" w:rsidTr="00283CAD">
        <w:trPr>
          <w:trHeight w:val="699"/>
        </w:trPr>
        <w:tc>
          <w:tcPr>
            <w:tcW w:w="655" w:type="dxa"/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1831" w:type="dxa"/>
          </w:tcPr>
          <w:p w:rsidR="004B4756" w:rsidRPr="0064059B" w:rsidRDefault="004B4756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Билгеле үткән заман хикәя ф. Барлык фор.</w:t>
            </w:r>
          </w:p>
        </w:tc>
        <w:tc>
          <w:tcPr>
            <w:tcW w:w="727" w:type="dxa"/>
            <w:gridSpan w:val="2"/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998" w:type="dxa"/>
          </w:tcPr>
          <w:p w:rsidR="004B4756" w:rsidRPr="0064059B" w:rsidRDefault="004B4756" w:rsidP="00283C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Билгеле үткән заман хикәя ф-нең барлыкта зат-сан б/н төрләнешен аңлату</w:t>
            </w:r>
          </w:p>
        </w:tc>
        <w:tc>
          <w:tcPr>
            <w:tcW w:w="4097" w:type="dxa"/>
            <w:tcBorders>
              <w:right w:val="single" w:sz="4" w:space="0" w:color="auto"/>
            </w:tcBorders>
          </w:tcPr>
          <w:p w:rsidR="004B4756" w:rsidRPr="0064059B" w:rsidRDefault="004B4756" w:rsidP="0064059B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b/>
                <w:sz w:val="18"/>
                <w:szCs w:val="18"/>
              </w:rPr>
              <w:t xml:space="preserve">Коммуникатив 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 xml:space="preserve">: Парларда эшли белү күнекмәләре булдыру. Үзләштерелгән лексик- грамматик структураларны сөйләмдә активлаштыру </w:t>
            </w:r>
            <w:r w:rsidRPr="0064059B">
              <w:rPr>
                <w:rFonts w:ascii="Times New Roman" w:hAnsi="Times New Roman"/>
                <w:b/>
                <w:sz w:val="18"/>
                <w:szCs w:val="18"/>
              </w:rPr>
              <w:t>Регулятив:</w:t>
            </w:r>
            <w:r w:rsidRPr="0064059B">
              <w:rPr>
                <w:rFonts w:ascii="Times New Roman" w:hAnsi="Times New Roman"/>
                <w:sz w:val="18"/>
                <w:szCs w:val="18"/>
              </w:rPr>
              <w:t xml:space="preserve"> эш тәртибен аңлап, уку эшчәнлеген оештыра</w:t>
            </w:r>
            <w:r w:rsidR="00640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4059B">
              <w:rPr>
                <w:rFonts w:ascii="Times New Roman" w:hAnsi="Times New Roman"/>
                <w:sz w:val="18"/>
                <w:szCs w:val="18"/>
                <w:lang w:val="tt-RU"/>
              </w:rPr>
              <w:t>белү</w:t>
            </w:r>
          </w:p>
        </w:tc>
        <w:tc>
          <w:tcPr>
            <w:tcW w:w="2280" w:type="dxa"/>
            <w:gridSpan w:val="2"/>
            <w:tcBorders>
              <w:right w:val="single" w:sz="4" w:space="0" w:color="auto"/>
            </w:tcBorders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</w:rPr>
              <w:t>Үзләштерелгән лексик- грамматик структураларны язма эшләрдә куллану</w:t>
            </w:r>
          </w:p>
        </w:tc>
        <w:tc>
          <w:tcPr>
            <w:tcW w:w="1845" w:type="dxa"/>
            <w:tcBorders>
              <w:left w:val="single" w:sz="4" w:space="0" w:color="auto"/>
            </w:tcBorders>
          </w:tcPr>
          <w:p w:rsidR="004B4756" w:rsidRPr="0064059B" w:rsidRDefault="004B4756" w:rsidP="00283CAD">
            <w:pPr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64059B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яшәүне тәрбияләү.</w:t>
            </w:r>
          </w:p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64059B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</w:tcPr>
          <w:p w:rsidR="004B4756" w:rsidRPr="00C0083D" w:rsidRDefault="004B4756" w:rsidP="00283CAD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</w:tr>
    </w:tbl>
    <w:p w:rsidR="004B4756" w:rsidRDefault="00F64328" w:rsidP="0064059B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4</w:t>
      </w:r>
      <w:r w:rsidR="004B4756">
        <w:rPr>
          <w:b/>
          <w:lang w:val="tt-RU"/>
        </w:rPr>
        <w:t>нче сыйныф әдәби уку</w:t>
      </w:r>
    </w:p>
    <w:p w:rsidR="004B4756" w:rsidRDefault="004B4756" w:rsidP="00F64328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tbl>
      <w:tblPr>
        <w:tblpPr w:leftFromText="180" w:rightFromText="180" w:vertAnchor="text" w:tblpY="1"/>
        <w:tblOverlap w:val="never"/>
        <w:tblW w:w="18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484"/>
        <w:gridCol w:w="1054"/>
        <w:gridCol w:w="3543"/>
        <w:gridCol w:w="2530"/>
        <w:gridCol w:w="2534"/>
        <w:gridCol w:w="2362"/>
        <w:gridCol w:w="1013"/>
        <w:gridCol w:w="2024"/>
      </w:tblGrid>
      <w:tr w:rsidR="00F64328" w:rsidRPr="00D87914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87" w:type="dxa"/>
          </w:tcPr>
          <w:p w:rsidR="00F64328" w:rsidRPr="004A2B3E" w:rsidRDefault="00F64328" w:rsidP="00283CAD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Татарстанның тарихы белән танышабыз-13 с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97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9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985" w:type="dxa"/>
          </w:tcPr>
          <w:p w:rsidR="00F64328" w:rsidRPr="00D87914" w:rsidRDefault="00F64328" w:rsidP="00283CAD">
            <w:pPr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D87914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Татарстанның тарихи урыннары белән танышу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Диалогны уку, эчтәлеген сөйли белү, текстка сораулар куя белү, русчадан тәрҗемә итү, җөмләләрне дәвам итү.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Яңа тема белән танышу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Тарихи урыннарга кызыксыну уяту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D87914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F64328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Казанның истәлекле урыннары.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Рәсемнәр буенча хикәя төзеп сөйләү, сораулар куя белү, яңа сүзләр белән җөмләләр төзү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Style w:val="2"/>
                <w:sz w:val="18"/>
                <w:szCs w:val="18"/>
              </w:rPr>
              <w:t>Бирелгән темага  хикәя төзү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Тарихи урыннарга кызыксыну уяту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C54236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Казан Кремле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Текстны сәнгатьле уку, сорауларга җавап бирү, тәрҗемә итү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Мөстәкыйл</w:t>
            </w:r>
            <w:r w:rsidRPr="00D87914">
              <w:rPr>
                <w:rFonts w:ascii="Times New Roman" w:hAnsi="Times New Roman"/>
                <w:sz w:val="18"/>
                <w:szCs w:val="18"/>
              </w:rPr>
              <w:t>ь</w:t>
            </w: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эшләү күнекмәләре булдыру 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Сораулар төзеп, җавап бирә белү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Кремльнең тарихы белән кызыксыну уяту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D87914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Казандагы мәктәпләр</w:t>
            </w:r>
            <w:r w:rsidRPr="00D8791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гимназияләр</w:t>
            </w: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, 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Диалогларга сорау репликаларын төзеп әйтү, охшаш сорауларга җавап бирү, сәнгатьле уку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Диалогик сөйләмне кертү. Укучыларның фикерләү сәләтләре үсүе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Сораулар төзеп, җавап бирә белү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Мәктәп белән кызыксыну тәрбияләү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C54236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Тест</w:t>
            </w:r>
            <w:r w:rsidRPr="00D8791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Татарстанның тарихи урыннары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Сорауларга җавап бирү, өйрәнелгән сүзләрнең тәрҗемәсен табу, тәрҗемә итү, тестны үтәү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Мөстәкыйл</w:t>
            </w:r>
            <w:r w:rsidRPr="00D87914">
              <w:rPr>
                <w:rFonts w:ascii="Times New Roman" w:hAnsi="Times New Roman"/>
                <w:sz w:val="18"/>
                <w:szCs w:val="18"/>
              </w:rPr>
              <w:t xml:space="preserve">ь </w:t>
            </w: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фикер йөртү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D87914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Хаталар өстендә эш. М.Фәйзуллина шигырьләрен уку. (“Маяк”, “Чисталык яратабыз”, “Ял итми калам”)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Тест җавапларын анализлау., хаталарны төзәтүТекстның планын төзү, план буенча сөйләү, сораулар төзеп әйтү.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D8791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ө</w:t>
            </w:r>
            <w:r w:rsidRPr="00D87914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п фикерне билгели белү.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Хезмәт сөючәнлек тәрбияләү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C54236" w:rsidTr="00283CAD">
        <w:trPr>
          <w:trHeight w:val="458"/>
        </w:trPr>
        <w:tc>
          <w:tcPr>
            <w:tcW w:w="675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2087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Казандагы уку йортлары.</w:t>
            </w:r>
          </w:p>
        </w:tc>
        <w:tc>
          <w:tcPr>
            <w:tcW w:w="886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977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Рәсем буенча хикәя төзеп сөйләү, җөмләләрне дәвам итү, диалог төзү</w:t>
            </w:r>
          </w:p>
        </w:tc>
        <w:tc>
          <w:tcPr>
            <w:tcW w:w="2126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Сөйләм теле үстерү</w:t>
            </w:r>
          </w:p>
        </w:tc>
        <w:tc>
          <w:tcPr>
            <w:tcW w:w="2129" w:type="dxa"/>
          </w:tcPr>
          <w:p w:rsidR="00F64328" w:rsidRPr="00D87914" w:rsidRDefault="00F64328" w:rsidP="00283CAD">
            <w:pPr>
              <w:jc w:val="both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Кирәкле мәг</w:t>
            </w:r>
            <w:r w:rsidRPr="00D87914">
              <w:rPr>
                <w:rFonts w:ascii="Times New Roman" w:hAnsi="Times New Roman"/>
                <w:sz w:val="18"/>
                <w:szCs w:val="18"/>
              </w:rPr>
              <w:t>ь</w:t>
            </w: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луматны табу</w:t>
            </w:r>
          </w:p>
        </w:tc>
        <w:tc>
          <w:tcPr>
            <w:tcW w:w="1985" w:type="dxa"/>
          </w:tcPr>
          <w:p w:rsidR="00F64328" w:rsidRPr="00D87914" w:rsidRDefault="00F64328" w:rsidP="00283CAD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D87914">
              <w:rPr>
                <w:rFonts w:ascii="Times New Roman" w:hAnsi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85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701" w:type="dxa"/>
          </w:tcPr>
          <w:p w:rsidR="00F64328" w:rsidRPr="00D87914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</w:tbl>
    <w:p w:rsidR="00F64328" w:rsidRDefault="00F64328" w:rsidP="00F64328">
      <w:pPr>
        <w:rPr>
          <w:b/>
          <w:lang w:val="tt-RU"/>
        </w:rPr>
      </w:pPr>
    </w:p>
    <w:p w:rsidR="0064059B" w:rsidRDefault="0064059B" w:rsidP="00F64328">
      <w:pPr>
        <w:jc w:val="center"/>
        <w:rPr>
          <w:b/>
          <w:lang w:val="tt-RU"/>
        </w:rPr>
      </w:pPr>
    </w:p>
    <w:p w:rsidR="0064059B" w:rsidRDefault="0064059B" w:rsidP="00F64328">
      <w:pPr>
        <w:jc w:val="center"/>
        <w:rPr>
          <w:b/>
          <w:lang w:val="tt-RU"/>
        </w:rPr>
      </w:pPr>
    </w:p>
    <w:p w:rsidR="0064059B" w:rsidRDefault="0064059B" w:rsidP="0064059B">
      <w:pPr>
        <w:rPr>
          <w:b/>
          <w:lang w:val="tt-RU"/>
        </w:rPr>
      </w:pPr>
    </w:p>
    <w:p w:rsidR="00F64328" w:rsidRDefault="00F64328" w:rsidP="0064059B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4нче сыйныф туган тел</w:t>
      </w:r>
    </w:p>
    <w:p w:rsidR="00F64328" w:rsidRDefault="00F64328" w:rsidP="00F64328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p w:rsidR="00F64328" w:rsidRDefault="00F64328" w:rsidP="00F64328">
      <w:pPr>
        <w:rPr>
          <w:b/>
          <w:lang w:val="tt-RU"/>
        </w:rPr>
      </w:pPr>
    </w:p>
    <w:tbl>
      <w:tblPr>
        <w:tblW w:w="16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1666"/>
        <w:gridCol w:w="748"/>
        <w:gridCol w:w="3146"/>
        <w:gridCol w:w="3745"/>
        <w:gridCol w:w="2358"/>
        <w:gridCol w:w="2134"/>
        <w:gridCol w:w="1040"/>
        <w:gridCol w:w="511"/>
      </w:tblGrid>
      <w:tr w:rsidR="00F64328" w:rsidRPr="00A7405B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81A4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Татарстанның тарихы</w:t>
            </w:r>
            <w:r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 белән танышабыз-11 с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C54236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Билгеле киләчәк заман хикәя фигыль.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Җөмләләрне укып тәрҗемә итү, билгеле киләчәк заман хикәя фигыльләрне зат-сан белән төрләндерү; сорауларга киләчәк заман хикәя фигыльләр кулланып җавап бирү.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Үрнәк буенча сөйләү, телдән язманы тыңлау, уку, сорауларга җавап бирү, тәрҗемә итү, гомуми нәтиҗә чыгару.Төркемнәрдә диалогик сөйләм оештыру;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Хикәя фигыльнең заман төрләрен дөрес куллану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җиткерү. Иптәшең белән сөйләшә, башкаларны тыңлый белү – аралашу культурасы тәрбияләү</w:t>
            </w: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A7405B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Билгеле киләчәк заман хикәя фигыльнең зат-сан белән төрләнеше. 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Хикәя фигыльнең төрле заманнары искә төшерү, алар белән җөмләләр төзү, фигыльләр кулланып сорауларга җавап бирү. 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</w:rPr>
              <w:t xml:space="preserve">Коммуникатив 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 xml:space="preserve">: Парларда һәм күмәк эшли белү. Фигыльнең хәзерге һәм үткән заманы кулланып диалоглар төзү;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</w:rPr>
              <w:t>Регулятив: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 xml:space="preserve"> дәрестә эш урынын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 xml:space="preserve">мөстәкыйль әзерли белү һәм тәртиптә тоту күнекмәләрен үстерү;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>: логик фикерләү.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t>Үзләштерелгән лексик- грамматик структураларны язма эшләрдә куллану.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</w:t>
            </w: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C54236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Хикәя һәм сорау җөмләләр. Биредә, монда, тегендә, анда сүзләре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Яңа сүзләр белән танышу, алар белән хикәя һәм сорау җөмләләр төзү, рәсемнәр өстендә эш, сүзләрнең синонимнарын табу.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Иҗади һәм эзләнү характерындагы проблеманы билгеләү, аларны чишү өчен алгоритм булдыру. Фигыльнең үткән заман формаларын кулланып җәйге каникул турында хикәя төзү;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 эшчәнлеге нәтиҗәләрен контрольгә ала белү;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Тема буенча актив кулланылган сүзләрне дөрес куллану, фикереңне җиткерә белү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A7405B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Билгеле киләчәк заман хикәя фигыль барлык 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һәм юклык формаларында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Кирәкле сүзләрне куеп җөмләләрне уку, тестларны эшләү, киләчәк заман хикәя фигыльләр белән җөмләләр 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төзү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Коммуникатив 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 xml:space="preserve">: Парларда эшли белү, диалоглар төзү. Сөйләм этикетының үрнәкләрен сөйләмдә куллана белү. </w:t>
            </w:r>
            <w:r w:rsidRPr="00A7405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 xml:space="preserve">: ихтыяр көче, максатчанлык, активлык кебек сәләтләрне формалаштыру; </w:t>
            </w:r>
            <w:r w:rsidRPr="00A7405B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Фигыльнең барлык, юклык формасын ясый белү. Уку- чыларның сүзлек запасын </w:t>
            </w:r>
            <w:r w:rsidRPr="00A7405B">
              <w:rPr>
                <w:rFonts w:ascii="Times New Roman" w:hAnsi="Times New Roman"/>
                <w:sz w:val="18"/>
                <w:szCs w:val="18"/>
              </w:rPr>
              <w:lastRenderedPageBreak/>
              <w:t>баету.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Кеше фикеренә карата ихтирамлы караш булдыру . Балаларда </w:t>
            </w:r>
            <w:r w:rsidRPr="00A7405B">
              <w:rPr>
                <w:rFonts w:ascii="Times New Roman" w:hAnsi="Times New Roman"/>
                <w:sz w:val="18"/>
                <w:szCs w:val="18"/>
              </w:rPr>
              <w:lastRenderedPageBreak/>
              <w:t>җаваплылык хисләре тәрбияләү.</w:t>
            </w: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A7405B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Сүз төркемнәре. Исемнәр. Күплек сан.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Җөмләләргә сораулар кую, сүз төркемнәре турында мәгълүмат бирү, исемнәрнең төрләнешен искә төшерү, тәрҗемә итү, күплек сандагы исемнәрне дөрес язу.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әңгәмәдәшең белән сөйләшә белү;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укудагы уңышларның, уңышсызлыкларның сәбәбен аңлый, анализлый белү;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: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t>Үзләштерелгән лексик- грамматик структураларны язма эшләрдә куллану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t>Аерым темаларга караган сорауларга җавап бирә белү</w:t>
            </w: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F64328" w:rsidRPr="00A7405B" w:rsidTr="00F64328">
        <w:trPr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Тартымлы исемнәр.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Тартымлы исемнәрне дөрес әйтү, аларны тәрҗемә итү, килешләрне, киләчәк заман хикәя фигыльне кабатлау,һөнәр исемнәрен кабатлау.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Алган белемнәрне гамәлдә куллану күнекмәләрен камилләштерә алу. Сөйләмдә антоним һәм синоним сүзләрне активлаштыру;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дәрескә кирәкле уку-язу әсбапларын әзерли һәм алар белән дөрес эш итә белү;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: тиешле мәгълүматны табу өчен, энциклопедия, белешмәләр сүзлекләр, электрон ресурслар куллану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t>Тамыр һәм ясалма исемнәрне аера белү. Укучыларның сүзлек запасын баету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</w:rPr>
              <w:t>Балаларда белемгә омтылыш тәрбияләү.</w:t>
            </w:r>
          </w:p>
        </w:tc>
        <w:tc>
          <w:tcPr>
            <w:tcW w:w="1551" w:type="dxa"/>
            <w:gridSpan w:val="2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23.11</w:t>
            </w:r>
          </w:p>
        </w:tc>
      </w:tr>
      <w:tr w:rsidR="00F64328" w:rsidRPr="00C54236" w:rsidTr="00F64328">
        <w:trPr>
          <w:gridAfter w:val="1"/>
          <w:wAfter w:w="511" w:type="dxa"/>
          <w:trHeight w:val="458"/>
        </w:trPr>
        <w:tc>
          <w:tcPr>
            <w:tcW w:w="695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166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Исемнәрдә күплек сан кушымчалары.</w:t>
            </w:r>
          </w:p>
        </w:tc>
        <w:tc>
          <w:tcPr>
            <w:tcW w:w="748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3146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Күплек сандагы исемнәрне дөрес әйтергә күнектерү, диалогларны тәрҗемә итү,җөмләләр төзеп әйтү, сыйфат +исем сүзтезмәләрен төзү</w:t>
            </w:r>
          </w:p>
        </w:tc>
        <w:tc>
          <w:tcPr>
            <w:tcW w:w="3745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Сөйләмдә синоним сүзләрне куллана белүне камилләштерү;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A7405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358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Хәзерге заман фигыльнең зат- сан белән төрләндерү. Укучыларның сүзлек запасын баету. Сөйләмдә синоним сүзләрне куллана белүне камилләштерү</w:t>
            </w:r>
          </w:p>
        </w:tc>
        <w:tc>
          <w:tcPr>
            <w:tcW w:w="2134" w:type="dxa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A7405B">
              <w:rPr>
                <w:rFonts w:ascii="Times New Roman" w:hAnsi="Times New Roman"/>
                <w:sz w:val="18"/>
                <w:szCs w:val="18"/>
                <w:lang w:val="tt-RU"/>
              </w:rPr>
              <w:t>Балаларда белемгә омтылыш, укытучы һөнәренә ихтирам тәрбияләү</w:t>
            </w:r>
          </w:p>
        </w:tc>
        <w:tc>
          <w:tcPr>
            <w:tcW w:w="1040" w:type="dxa"/>
            <w:shd w:val="clear" w:color="auto" w:fill="auto"/>
          </w:tcPr>
          <w:p w:rsidR="00F64328" w:rsidRPr="00A7405B" w:rsidRDefault="00F64328" w:rsidP="00283CAD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</w:tbl>
    <w:p w:rsidR="00F64328" w:rsidRDefault="00F64328" w:rsidP="00F64328">
      <w:pPr>
        <w:rPr>
          <w:b/>
          <w:lang w:val="tt-RU"/>
        </w:rPr>
      </w:pPr>
    </w:p>
    <w:p w:rsidR="0064059B" w:rsidRDefault="0064059B" w:rsidP="009025EA">
      <w:pPr>
        <w:jc w:val="center"/>
        <w:rPr>
          <w:b/>
          <w:lang w:val="tt-RU"/>
        </w:rPr>
      </w:pPr>
    </w:p>
    <w:p w:rsidR="0064059B" w:rsidRDefault="0064059B" w:rsidP="009025EA">
      <w:pPr>
        <w:jc w:val="center"/>
        <w:rPr>
          <w:b/>
          <w:lang w:val="tt-RU"/>
        </w:rPr>
      </w:pPr>
    </w:p>
    <w:p w:rsidR="0064059B" w:rsidRDefault="0064059B" w:rsidP="009025EA">
      <w:pPr>
        <w:jc w:val="center"/>
        <w:rPr>
          <w:b/>
          <w:lang w:val="tt-RU"/>
        </w:rPr>
      </w:pPr>
    </w:p>
    <w:p w:rsidR="009025EA" w:rsidRDefault="009025EA" w:rsidP="00F64328">
      <w:pPr>
        <w:jc w:val="center"/>
        <w:rPr>
          <w:b/>
          <w:lang w:val="tt-RU"/>
        </w:rPr>
      </w:pPr>
    </w:p>
    <w:p w:rsidR="0064059B" w:rsidRDefault="0064059B" w:rsidP="0064059B">
      <w:pPr>
        <w:jc w:val="center"/>
        <w:rPr>
          <w:b/>
          <w:lang w:val="tt-RU"/>
        </w:rPr>
      </w:pPr>
      <w:r>
        <w:rPr>
          <w:b/>
          <w:lang w:val="tt-RU"/>
        </w:rPr>
        <w:t>6нчы сыйныф әдәби уку</w:t>
      </w:r>
    </w:p>
    <w:p w:rsidR="0064059B" w:rsidRDefault="0064059B" w:rsidP="0064059B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p w:rsidR="009025EA" w:rsidRDefault="009025EA" w:rsidP="00F64328">
      <w:pPr>
        <w:jc w:val="center"/>
        <w:rPr>
          <w:b/>
          <w:lang w:val="tt-RU"/>
        </w:rPr>
      </w:pPr>
    </w:p>
    <w:tbl>
      <w:tblPr>
        <w:tblpPr w:leftFromText="180" w:rightFromText="180" w:vertAnchor="text" w:horzAnchor="margin" w:tblpY="61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"/>
        <w:gridCol w:w="1242"/>
        <w:gridCol w:w="2495"/>
        <w:gridCol w:w="1728"/>
        <w:gridCol w:w="1829"/>
        <w:gridCol w:w="1836"/>
        <w:gridCol w:w="1274"/>
        <w:gridCol w:w="1418"/>
      </w:tblGrid>
      <w:tr w:rsidR="009025EA" w:rsidRPr="00D26E00" w:rsidTr="0064059B">
        <w:trPr>
          <w:trHeight w:hRule="exact" w:val="1281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0" w:lineRule="exact"/>
            </w:pPr>
            <w:r>
              <w:rPr>
                <w:rStyle w:val="2"/>
                <w:rFonts w:eastAsia="Arial Unicode MS"/>
                <w:lang w:bidi="ru-RU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Г.Тукай ижаты. “Шүрәле” әкият - поэмасы.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“Шүрәле” образын характер</w:t>
            </w:r>
            <w:r>
              <w:rPr>
                <w:rStyle w:val="2"/>
                <w:rFonts w:eastAsia="Arial Unicode MS"/>
              </w:rPr>
              <w:softHyphen/>
              <w:t>лый алу. Татар халык мифла</w:t>
            </w:r>
            <w:r>
              <w:rPr>
                <w:rStyle w:val="2"/>
                <w:rFonts w:eastAsia="Arial Unicode MS"/>
              </w:rPr>
              <w:softHyphen/>
              <w:t>ры “Шүрәле” , “Шүрәлене ни</w:t>
            </w:r>
            <w:r>
              <w:rPr>
                <w:rStyle w:val="2"/>
                <w:rFonts w:eastAsia="Arial Unicode MS"/>
              </w:rPr>
              <w:softHyphen/>
              <w:t>чек алдарга?” һәм Г.Тукайнын “Шүрәле” әкият - поэмасын аңлап чагыштыра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Әхлак</w:t>
            </w:r>
          </w:p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сыйфатларына ия булу, табигатькә сакчыл карау.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Мифик образлар сурәтләнгән әсәрләрне аңлата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Г.Тукайнын ижаты белән танышуны дәвам итү, “Шүрәле” әкият - поэмасын өйрәнү, төркемнәрдә аңлашу.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D26E00" w:rsidRDefault="009025EA" w:rsidP="006405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25EA" w:rsidRPr="00D26E00" w:rsidTr="0064059B">
        <w:trPr>
          <w:trHeight w:hRule="exact" w:val="197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0" w:lineRule="exact"/>
            </w:pPr>
            <w:r>
              <w:rPr>
                <w:rStyle w:val="2"/>
                <w:rFonts w:eastAsia="Arial Unicode MS"/>
                <w:lang w:bidi="ru-RU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198" w:lineRule="exact"/>
            </w:pPr>
            <w:r>
              <w:rPr>
                <w:rStyle w:val="2"/>
                <w:rFonts w:eastAsia="Arial Unicode MS"/>
              </w:rPr>
              <w:t>Ф.Яруллин-</w:t>
            </w:r>
          </w:p>
          <w:p w:rsidR="009025EA" w:rsidRDefault="009025EA" w:rsidP="0064059B">
            <w:pPr>
              <w:spacing w:line="198" w:lineRule="exact"/>
            </w:pPr>
            <w:r>
              <w:rPr>
                <w:rStyle w:val="2"/>
                <w:rFonts w:eastAsia="Arial Unicode MS"/>
              </w:rPr>
              <w:t>нын</w:t>
            </w:r>
          </w:p>
          <w:p w:rsidR="009025EA" w:rsidRDefault="009025EA" w:rsidP="0064059B">
            <w:pPr>
              <w:spacing w:line="198" w:lineRule="exact"/>
            </w:pPr>
            <w:r>
              <w:rPr>
                <w:rStyle w:val="2"/>
                <w:rFonts w:eastAsia="Arial Unicode MS"/>
              </w:rPr>
              <w:t>“Шүрәле”</w:t>
            </w:r>
          </w:p>
          <w:p w:rsidR="009025EA" w:rsidRDefault="009025EA" w:rsidP="0064059B">
            <w:pPr>
              <w:spacing w:line="198" w:lineRule="exact"/>
            </w:pPr>
            <w:r>
              <w:rPr>
                <w:rStyle w:val="2"/>
                <w:rFonts w:eastAsia="Arial Unicode MS"/>
              </w:rPr>
              <w:t>балеты.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Укылган текстның эчтәлеген аңлата алу, төп билгеләмә</w:t>
            </w:r>
            <w:r>
              <w:rPr>
                <w:rStyle w:val="2"/>
                <w:rFonts w:eastAsia="Arial Unicode MS"/>
              </w:rPr>
              <w:softHyphen/>
              <w:t>ләрне язып бару, сорауларга мөстәкыйль рәвештә җавап таба белү; фикер алышу.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Татар музыка сәнгатенә карата кызыксыну һәм ихтирам хисе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Әдәбиятны театр, балет, опера сәнгате белән бәйләп өйрәнү.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 xml:space="preserve">Дәреслек белән эш; </w:t>
            </w:r>
            <w:r>
              <w:rPr>
                <w:rStyle w:val="29pt"/>
                <w:rFonts w:eastAsia="Arial Unicode MS"/>
              </w:rPr>
              <w:t>опера, балет, либретто, балет</w:t>
            </w:r>
            <w:r>
              <w:rPr>
                <w:rStyle w:val="29pt"/>
                <w:rFonts w:eastAsia="Arial Unicode MS"/>
              </w:rPr>
              <w:softHyphen/>
              <w:t>мейстер</w:t>
            </w:r>
            <w:r>
              <w:rPr>
                <w:rStyle w:val="2"/>
                <w:rFonts w:eastAsia="Arial Unicode MS"/>
              </w:rPr>
              <w:t xml:space="preserve"> төшенчәләре белән танышу.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D26E00" w:rsidRDefault="009025EA" w:rsidP="006405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25EA" w:rsidRPr="00C54236" w:rsidTr="0064059B">
        <w:trPr>
          <w:trHeight w:hRule="exact" w:val="185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0" w:lineRule="exact"/>
            </w:pPr>
            <w:r>
              <w:rPr>
                <w:rStyle w:val="2"/>
                <w:rFonts w:eastAsia="Arial Unicode MS"/>
                <w:lang w:bidi="ru-RU"/>
              </w:rPr>
              <w:t>3-4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М. Җәлил иҗаты. “Чәчәкләр”, “Тик булса иде ирек” шигырьләре.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Әдәби әсәрләрне аңлы һәм сәнгатьле укып, укыганны телдән сурәтләп бирә алу; тел - стиль үзенчәлекләрен күзәтү, чагыштыру һәм сынландыру- ларны таба алу. Лирик геройга бәя бирә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М. Җәлилнең тормышына , иҗади эшчәнлегенә кызыксыну һәм ихтирам булдыру.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Pr="009025EA" w:rsidRDefault="009025EA" w:rsidP="0064059B">
            <w:pPr>
              <w:spacing w:line="202" w:lineRule="exact"/>
              <w:rPr>
                <w:lang w:val="tt-RU"/>
              </w:rPr>
            </w:pPr>
            <w:r>
              <w:rPr>
                <w:rStyle w:val="2"/>
                <w:rFonts w:eastAsia="Arial Unicode MS"/>
              </w:rPr>
              <w:t>Укыган текстны аң</w:t>
            </w:r>
            <w:r>
              <w:rPr>
                <w:rStyle w:val="2"/>
                <w:rFonts w:eastAsia="Arial Unicode MS"/>
              </w:rPr>
              <w:softHyphen/>
              <w:t>лап, тарихи күзәтү</w:t>
            </w:r>
            <w:r>
              <w:rPr>
                <w:rStyle w:val="2"/>
                <w:rFonts w:eastAsia="Arial Unicode MS"/>
                <w:vertAlign w:val="superscript"/>
              </w:rPr>
              <w:t xml:space="preserve">7 </w:t>
            </w:r>
            <w:r>
              <w:rPr>
                <w:rStyle w:val="2"/>
                <w:rFonts w:eastAsia="Arial Unicode MS"/>
              </w:rPr>
              <w:t>ясый белү. Төрле мәгълүмат чаралары белән эшли, кирәкле мәгълүматны таба, анализлый һәм куллана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64059B">
            <w:pPr>
              <w:spacing w:line="202" w:lineRule="exact"/>
              <w:rPr>
                <w:lang w:val="tt-RU"/>
              </w:rPr>
            </w:pPr>
            <w:r>
              <w:rPr>
                <w:rStyle w:val="2"/>
                <w:rFonts w:eastAsia="Arial Unicode MS"/>
              </w:rPr>
              <w:t>М.Җәлилнең тоткын</w:t>
            </w:r>
            <w:r>
              <w:rPr>
                <w:rStyle w:val="2"/>
                <w:rFonts w:eastAsia="Arial Unicode MS"/>
              </w:rPr>
              <w:softHyphen/>
              <w:t xml:space="preserve">лык чоры, </w:t>
            </w:r>
            <w:r w:rsidRPr="00530B1C">
              <w:rPr>
                <w:rStyle w:val="2"/>
                <w:rFonts w:eastAsia="Arial Unicode MS"/>
                <w:lang w:bidi="ru-RU"/>
              </w:rPr>
              <w:t xml:space="preserve">“Моабит </w:t>
            </w:r>
            <w:r>
              <w:rPr>
                <w:rStyle w:val="2"/>
                <w:rFonts w:eastAsia="Arial Unicode MS"/>
              </w:rPr>
              <w:t xml:space="preserve">дәфтәрләре” турында мәгълүматлы булу; </w:t>
            </w:r>
            <w:r>
              <w:rPr>
                <w:rStyle w:val="29pt"/>
                <w:rFonts w:eastAsia="Arial Unicode MS"/>
              </w:rPr>
              <w:t xml:space="preserve">символ, строфа </w:t>
            </w:r>
            <w:r>
              <w:rPr>
                <w:rStyle w:val="2"/>
                <w:rFonts w:eastAsia="Arial Unicode MS"/>
              </w:rPr>
              <w:t>төшенчәләрен анлау.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9025EA" w:rsidRDefault="009025EA" w:rsidP="0064059B">
            <w:pPr>
              <w:rPr>
                <w:sz w:val="10"/>
                <w:szCs w:val="10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9025EA" w:rsidRDefault="009025EA" w:rsidP="0064059B">
            <w:pPr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  <w:tr w:rsidR="009025EA" w:rsidRPr="00D26E00" w:rsidTr="0064059B">
        <w:trPr>
          <w:trHeight w:val="170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25EA" w:rsidRDefault="009025EA" w:rsidP="0064059B">
            <w:pPr>
              <w:spacing w:line="200" w:lineRule="exact"/>
            </w:pPr>
            <w:r>
              <w:rPr>
                <w:rStyle w:val="2"/>
                <w:rFonts w:eastAsia="Arial Unicode MS"/>
                <w:lang w:bidi="ru-RU"/>
              </w:rPr>
              <w:lastRenderedPageBreak/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9" w:lineRule="exact"/>
            </w:pPr>
            <w:r>
              <w:rPr>
                <w:rStyle w:val="2"/>
                <w:rFonts w:eastAsia="Arial Unicode MS"/>
              </w:rPr>
              <w:t>Ә.Еники иҗаты. “Туган</w:t>
            </w:r>
          </w:p>
          <w:p w:rsidR="009025EA" w:rsidRDefault="009025EA" w:rsidP="0064059B">
            <w:pPr>
              <w:spacing w:after="60" w:line="200" w:lineRule="exact"/>
            </w:pPr>
            <w:r>
              <w:rPr>
                <w:rStyle w:val="2"/>
                <w:rFonts w:eastAsia="Arial Unicode MS"/>
              </w:rPr>
              <w:t>туфрак”</w:t>
            </w:r>
          </w:p>
          <w:p w:rsidR="009025EA" w:rsidRDefault="009025EA" w:rsidP="0064059B">
            <w:pPr>
              <w:spacing w:before="60" w:line="200" w:lineRule="exact"/>
            </w:pPr>
            <w:r>
              <w:rPr>
                <w:rStyle w:val="2"/>
                <w:rFonts w:eastAsia="Arial Unicode MS"/>
              </w:rPr>
              <w:t>хикәясе.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Әдәби текстны уку һәм аңлата алу; проблемалы сорауларга</w:t>
            </w:r>
          </w:p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мөстәкыйль рәвештә җавап таба белү; фикерне раслау өчен әсәрдән дәлилләр таба алу.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Россия гражданна</w:t>
            </w:r>
            <w:r>
              <w:rPr>
                <w:rStyle w:val="2"/>
                <w:rFonts w:eastAsia="Arial Unicode MS"/>
              </w:rPr>
              <w:softHyphen/>
              <w:t>рына хас сыйфатлар</w:t>
            </w:r>
          </w:p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булдыру: Туган илгә карата хөрмәт һәм мәхәббәт горурлык хисләре тәрбияләү.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Фикерне әдәби текстны файдаланып</w:t>
            </w:r>
          </w:p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дәлилли, нәтиҗәләр ясый белү.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Ә.Еникинең тормыш юлы һәм ижаты ту-</w:t>
            </w:r>
          </w:p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рында мәгълүматлы булу, әсәрдән өйрән</w:t>
            </w:r>
            <w:r>
              <w:rPr>
                <w:rStyle w:val="2"/>
                <w:rFonts w:eastAsia="Arial Unicode MS"/>
              </w:rPr>
              <w:softHyphen/>
              <w:t>гән символик образ</w:t>
            </w:r>
            <w:r>
              <w:rPr>
                <w:rStyle w:val="2"/>
                <w:rFonts w:eastAsia="Arial Unicode MS"/>
              </w:rPr>
              <w:softHyphen/>
              <w:t>ларны таба белү.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D26E00" w:rsidRDefault="009025EA" w:rsidP="006405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25EA" w:rsidRPr="00D26E00" w:rsidTr="0064059B">
        <w:trPr>
          <w:trHeight w:hRule="exact" w:val="271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before="240" w:line="200" w:lineRule="exact"/>
            </w:pPr>
            <w:r>
              <w:rPr>
                <w:rStyle w:val="2"/>
                <w:rFonts w:eastAsia="Arial Unicode MS"/>
              </w:rPr>
              <w:t>6-7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Ә.Еники иҗаты. “Туган туфрак” хикәя</w:t>
            </w:r>
            <w:r>
              <w:rPr>
                <w:rStyle w:val="2"/>
                <w:rFonts w:eastAsia="Arial Unicode MS"/>
              </w:rPr>
              <w:softHyphen/>
              <w:t>се, “символик образы” төшенчәсе. Б.С.Ү. ”Минем туган нигезем”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Әдәби текстны уку һәм аңлата алу; проблемалы сорауларга мөстәкыйль рәвештә җавап таба белү; фикерне раслау очен әсәрдән дәлилләр таба алу. Хикәя төзеп язу” Минем туган нигезем”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Туган төбәкне ярату, аның белән горур</w:t>
            </w:r>
            <w:r>
              <w:rPr>
                <w:rStyle w:val="2"/>
                <w:rFonts w:eastAsia="Arial Unicode MS"/>
              </w:rPr>
              <w:softHyphen/>
              <w:t>лана белү, халкы</w:t>
            </w:r>
            <w:r>
              <w:rPr>
                <w:rStyle w:val="2"/>
                <w:rFonts w:eastAsia="Arial Unicode MS"/>
              </w:rPr>
              <w:softHyphen/>
              <w:t>бызның рухи хәзи</w:t>
            </w:r>
            <w:r>
              <w:rPr>
                <w:rStyle w:val="2"/>
                <w:rFonts w:eastAsia="Arial Unicode MS"/>
              </w:rPr>
              <w:softHyphen/>
              <w:t>нәсенә хөрмәт белән карау, матурлыкны күрергә өйрәнү.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5" w:lineRule="exact"/>
            </w:pPr>
            <w:r>
              <w:rPr>
                <w:rStyle w:val="2"/>
                <w:rFonts w:eastAsia="Arial Unicode MS"/>
              </w:rPr>
              <w:t>Хикәядә сурәтләнгән геройларның кимче</w:t>
            </w:r>
            <w:r>
              <w:rPr>
                <w:rStyle w:val="2"/>
                <w:rFonts w:eastAsia="Arial Unicode MS"/>
              </w:rPr>
              <w:softHyphen/>
              <w:t>лекле һәм уңай якларын тормыш белән бәйләп аңлату.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64059B">
            <w:pPr>
              <w:spacing w:line="202" w:lineRule="exact"/>
            </w:pPr>
            <w:r>
              <w:rPr>
                <w:rStyle w:val="2"/>
                <w:rFonts w:eastAsia="Arial Unicode MS"/>
              </w:rPr>
              <w:t>Ә.Еникинең тормыш юлы һәм иҗаты ту</w:t>
            </w:r>
            <w:r>
              <w:rPr>
                <w:rStyle w:val="2"/>
                <w:rFonts w:eastAsia="Arial Unicode MS"/>
              </w:rPr>
              <w:softHyphen/>
              <w:t>рында мәгълүматлы булу, әсәрдән өйрән</w:t>
            </w:r>
            <w:r>
              <w:rPr>
                <w:rStyle w:val="2"/>
                <w:rFonts w:eastAsia="Arial Unicode MS"/>
              </w:rPr>
              <w:softHyphen/>
              <w:t>гән символик образларны таба белү.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D26E00" w:rsidRDefault="009025EA" w:rsidP="006405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Pr="00D26E00" w:rsidRDefault="009025EA" w:rsidP="006405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64328" w:rsidRPr="009025EA" w:rsidRDefault="00F64328" w:rsidP="00F64328">
      <w:pPr>
        <w:rPr>
          <w:b/>
        </w:rPr>
      </w:pPr>
    </w:p>
    <w:p w:rsidR="009025EA" w:rsidRDefault="009025EA" w:rsidP="004B4756">
      <w:pPr>
        <w:rPr>
          <w:b/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Pr="009025EA" w:rsidRDefault="009025EA" w:rsidP="009025EA">
      <w:pPr>
        <w:rPr>
          <w:lang w:val="tt-RU"/>
        </w:rPr>
      </w:pPr>
    </w:p>
    <w:p w:rsidR="009025EA" w:rsidRDefault="009025EA" w:rsidP="009025EA">
      <w:pPr>
        <w:rPr>
          <w:lang w:val="tt-RU"/>
        </w:rPr>
      </w:pPr>
    </w:p>
    <w:p w:rsidR="004B4756" w:rsidRDefault="004B4756" w:rsidP="009025EA">
      <w:pPr>
        <w:jc w:val="center"/>
        <w:rPr>
          <w:lang w:val="tt-RU"/>
        </w:rPr>
      </w:pPr>
    </w:p>
    <w:p w:rsidR="009025EA" w:rsidRDefault="009025EA" w:rsidP="009025EA">
      <w:pPr>
        <w:jc w:val="center"/>
        <w:rPr>
          <w:lang w:val="tt-RU"/>
        </w:rPr>
      </w:pPr>
    </w:p>
    <w:p w:rsidR="009025EA" w:rsidRPr="009025EA" w:rsidRDefault="009025EA" w:rsidP="009025EA">
      <w:pPr>
        <w:jc w:val="center"/>
        <w:rPr>
          <w:b/>
          <w:lang w:val="tt-RU"/>
        </w:rPr>
      </w:pPr>
      <w:r w:rsidRPr="009025EA">
        <w:rPr>
          <w:b/>
          <w:lang w:val="tt-RU"/>
        </w:rPr>
        <w:lastRenderedPageBreak/>
        <w:t xml:space="preserve">6нчы сыйныф туган тел </w:t>
      </w:r>
    </w:p>
    <w:p w:rsidR="009025EA" w:rsidRDefault="009025EA" w:rsidP="009025EA">
      <w:pPr>
        <w:jc w:val="center"/>
        <w:rPr>
          <w:b/>
          <w:lang w:val="tt-RU"/>
        </w:rPr>
      </w:pPr>
      <w:r w:rsidRPr="009025EA">
        <w:rPr>
          <w:b/>
          <w:lang w:val="tt-RU"/>
        </w:rPr>
        <w:t>2нче чирек</w:t>
      </w:r>
    </w:p>
    <w:tbl>
      <w:tblPr>
        <w:tblW w:w="14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9"/>
        <w:gridCol w:w="1203"/>
        <w:gridCol w:w="421"/>
        <w:gridCol w:w="1437"/>
        <w:gridCol w:w="29"/>
        <w:gridCol w:w="1247"/>
        <w:gridCol w:w="29"/>
        <w:gridCol w:w="1388"/>
        <w:gridCol w:w="29"/>
        <w:gridCol w:w="964"/>
        <w:gridCol w:w="29"/>
        <w:gridCol w:w="3797"/>
        <w:gridCol w:w="29"/>
        <w:gridCol w:w="1247"/>
        <w:gridCol w:w="29"/>
        <w:gridCol w:w="1105"/>
        <w:gridCol w:w="29"/>
        <w:gridCol w:w="1388"/>
        <w:gridCol w:w="32"/>
      </w:tblGrid>
      <w:tr w:rsidR="009025EA" w:rsidTr="009025EA">
        <w:trPr>
          <w:gridAfter w:val="1"/>
          <w:wAfter w:w="32" w:type="dxa"/>
          <w:trHeight w:hRule="exact" w:val="23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160" w:lineRule="exact"/>
            </w:pPr>
            <w:r>
              <w:rPr>
                <w:rStyle w:val="28pt"/>
              </w:rPr>
              <w:t>1.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Теләк фигыльнең юклык формасы. Безнең фатир.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160" w:lineRule="exact"/>
              <w:jc w:val="center"/>
              <w:rPr>
                <w:rStyle w:val="28pt"/>
              </w:rPr>
            </w:pPr>
            <w:r>
              <w:rPr>
                <w:rStyle w:val="28pt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160" w:lineRule="exact"/>
              <w:rPr>
                <w:lang w:val="tt-RU"/>
              </w:rPr>
            </w:pPr>
            <w:r>
              <w:rPr>
                <w:rStyle w:val="28pt"/>
              </w:rPr>
              <w:t>Теләк фигыльнең юклык формасын сөйләмдә куллана белү. Үзең яшәгән фатир турында сөйли белү.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Үзең яшәгән фатирыңда чисталык саклау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Фатирны тасвирлаган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Сүзләр арасында рус теленә генә хас сүзләрне аерып күрсәтү.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Дәрестә активлык, мөстәкыйль</w:t>
            </w:r>
            <w:r>
              <w:rPr>
                <w:rStyle w:val="28pt"/>
              </w:rPr>
              <w:softHyphen/>
              <w:t>лек сәләтлә</w:t>
            </w:r>
            <w:r>
              <w:rPr>
                <w:rStyle w:val="28pt"/>
              </w:rPr>
              <w:softHyphen/>
              <w:t>ренә ия булу; бирел</w:t>
            </w:r>
            <w:r>
              <w:rPr>
                <w:rStyle w:val="28pt"/>
              </w:rPr>
              <w:softHyphen/>
              <w:t>гән рәсем буенча со</w:t>
            </w:r>
            <w:r>
              <w:rPr>
                <w:rStyle w:val="28pt"/>
              </w:rPr>
              <w:softHyphen/>
              <w:t>рауларга җавап бирә белү.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Туганлык мө</w:t>
            </w:r>
            <w:r>
              <w:rPr>
                <w:rStyle w:val="28pt"/>
              </w:rPr>
              <w:softHyphen/>
              <w:t>нәсәбәтләрен белдергән сүз</w:t>
            </w:r>
            <w:r>
              <w:rPr>
                <w:rStyle w:val="28pt"/>
              </w:rPr>
              <w:softHyphen/>
              <w:t>ләрне дөрес әйтү һәм истә калды</w:t>
            </w:r>
            <w:r>
              <w:rPr>
                <w:rStyle w:val="28pt"/>
              </w:rPr>
              <w:softHyphen/>
              <w:t>ру; сорауларга җавап бирү һәм сораулар куеп җөмләләрне уку; бирелгән җөмлә</w:t>
            </w:r>
            <w:r>
              <w:rPr>
                <w:rStyle w:val="28pt"/>
              </w:rPr>
              <w:softHyphen/>
              <w:t>ләрне татарча әйтү; кирәкле репликаларны куеп диалогны уку; җөмләләрне дәвам итеп уку; терәк сүзләрне файдаланып, рә</w:t>
            </w:r>
            <w:r>
              <w:rPr>
                <w:rStyle w:val="28pt"/>
              </w:rPr>
              <w:softHyphen/>
              <w:t>сем буенча үзең яшәгән фатир турында сөйләү.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“Безнең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фатир”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темасына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моноло</w:t>
            </w:r>
            <w:r>
              <w:rPr>
                <w:rStyle w:val="28pt"/>
              </w:rPr>
              <w:softHyphen/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гик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сөйләм.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</w:tr>
      <w:tr w:rsidR="009025EA" w:rsidTr="009025EA">
        <w:trPr>
          <w:trHeight w:hRule="exact" w:val="382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9025EA">
            <w:pPr>
              <w:spacing w:line="160" w:lineRule="exact"/>
            </w:pPr>
            <w:r>
              <w:rPr>
                <w:rStyle w:val="28pt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  <w:rPr>
                <w:rStyle w:val="28pt"/>
              </w:rPr>
            </w:pPr>
            <w:r>
              <w:rPr>
                <w:rStyle w:val="28pt"/>
              </w:rPr>
              <w:t>Исемнәрдә күплек сан, тартым һәм килеш кушымча</w:t>
            </w:r>
            <w:r>
              <w:rPr>
                <w:rStyle w:val="28pt"/>
              </w:rPr>
              <w:softHyphen/>
              <w:t>лары. Кеше исемнәре.</w:t>
            </w:r>
          </w:p>
          <w:p w:rsidR="009025EA" w:rsidRPr="00873E50" w:rsidRDefault="009025EA" w:rsidP="00283CAD">
            <w:pPr>
              <w:spacing w:line="202" w:lineRule="exact"/>
              <w:rPr>
                <w:b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160" w:lineRule="exact"/>
              <w:rPr>
                <w:rStyle w:val="28pt"/>
              </w:rPr>
            </w:pPr>
            <w:r>
              <w:rPr>
                <w:rStyle w:val="28pt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Исемнәргә күплек сан, тартым һәм килеш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кушымчалары ялгану тәртибен аңлату. Кеше исемнәренең килеп чыгышын аңлату.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Кешегә кушылган исемнәргә хөрмәт белән карау.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Исемнәрне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өйрәнә торган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махсус фән -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ономастика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турында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мәгълүмат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бирү.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Күплек сандагы тартымлы исемнәр килеш белән төрләнгәндә кайбер килешләрдә</w:t>
            </w:r>
            <w:r>
              <w:rPr>
                <w:rStyle w:val="28pt"/>
              </w:rPr>
              <w:softHyphen/>
              <w:t>ге аермалы якларны истә калды</w:t>
            </w:r>
            <w:r>
              <w:rPr>
                <w:rStyle w:val="28pt"/>
              </w:rPr>
              <w:softHyphen/>
              <w:t>ру; кеше исемнәрен дөрес әйтә һәм яза белү.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фигыльләр белән бирелгән сүзләрне дөрес әйтү; тартымлы исемнәрне ки</w:t>
            </w:r>
            <w:r>
              <w:rPr>
                <w:rStyle w:val="28pt"/>
              </w:rPr>
              <w:softHyphen/>
              <w:t>леш белән төр</w:t>
            </w:r>
            <w:r>
              <w:rPr>
                <w:rStyle w:val="28pt"/>
              </w:rPr>
              <w:softHyphen/>
              <w:t>ләндерү; бирел</w:t>
            </w:r>
            <w:r>
              <w:rPr>
                <w:rStyle w:val="28pt"/>
              </w:rPr>
              <w:softHyphen/>
              <w:t>гән җөмләләрне татарча әйтү; кирәкле кушым</w:t>
            </w:r>
            <w:r>
              <w:rPr>
                <w:rStyle w:val="28pt"/>
              </w:rPr>
              <w:softHyphen/>
              <w:t>чаларны куеп җөмләләрне язу. Текстны сән</w:t>
            </w:r>
            <w:r>
              <w:rPr>
                <w:rStyle w:val="28pt"/>
              </w:rPr>
              <w:softHyphen/>
              <w:t>гатьле итеп уку һәм сорауларга җавап бирү; татарча исемнәр</w:t>
            </w:r>
            <w:r>
              <w:rPr>
                <w:rStyle w:val="28pt"/>
              </w:rPr>
              <w:softHyphen/>
              <w:t>не дөрес әйтү; сүзтезмәләр белән җөмләләр төзеп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Гаилә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әгъза</w:t>
            </w:r>
            <w:r>
              <w:rPr>
                <w:rStyle w:val="28pt"/>
              </w:rPr>
              <w:softHyphen/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лары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исемнәре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нең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килеп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чыгы</w:t>
            </w:r>
            <w:r>
              <w:rPr>
                <w:rStyle w:val="28pt"/>
              </w:rPr>
              <w:softHyphen/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шын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аңлату.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</w:tr>
      <w:tr w:rsidR="009025EA" w:rsidTr="009025EA">
        <w:trPr>
          <w:trHeight w:hRule="exact" w:val="226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283CAD" w:rsidP="00283CAD">
            <w:pPr>
              <w:spacing w:line="160" w:lineRule="exact"/>
            </w:pPr>
            <w:r>
              <w:rPr>
                <w:rStyle w:val="28pt"/>
              </w:rPr>
              <w:lastRenderedPageBreak/>
              <w:t>3</w:t>
            </w:r>
            <w:r w:rsidR="009025EA">
              <w:rPr>
                <w:rStyle w:val="28pt"/>
              </w:rPr>
              <w:t>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Туганлык терминнары. Якыннарны бәйрәм белән котлау.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160" w:lineRule="exact"/>
              <w:jc w:val="center"/>
              <w:rPr>
                <w:rStyle w:val="28pt"/>
              </w:rPr>
            </w:pPr>
            <w:r>
              <w:rPr>
                <w:rStyle w:val="28pt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Сөйләмдә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туганлык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терминнарын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урынлы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кулланырга</w:t>
            </w:r>
          </w:p>
          <w:p w:rsidR="009025EA" w:rsidRPr="009025EA" w:rsidRDefault="009025EA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өйрәтү;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диалогик</w:t>
            </w:r>
          </w:p>
          <w:p w:rsidR="009025EA" w:rsidRDefault="009025EA" w:rsidP="00283CAD">
            <w:pPr>
              <w:spacing w:line="160" w:lineRule="exact"/>
            </w:pPr>
            <w:r>
              <w:rPr>
                <w:rStyle w:val="28pt"/>
              </w:rPr>
              <w:t>сөйләм.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Якын кешеләрне бәйрәм белән котлый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.Бәйрәмдә, туганнар белән бергә җыелган урыннарда үз- үзеңне тота, әдәпле була белү.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Туганлык терминнары н кулланып, җөмләләр төзи белү.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Туганнарны бәй</w:t>
            </w:r>
            <w:r>
              <w:rPr>
                <w:rStyle w:val="28pt"/>
              </w:rPr>
              <w:softHyphen/>
              <w:t>рәм белән кот</w:t>
            </w:r>
            <w:r>
              <w:rPr>
                <w:rStyle w:val="28pt"/>
              </w:rPr>
              <w:softHyphen/>
              <w:t>лап, диалог төзү; текстны сәнгать</w:t>
            </w:r>
            <w:r>
              <w:rPr>
                <w:rStyle w:val="28pt"/>
              </w:rPr>
              <w:softHyphen/>
              <w:t>ле итеп уку һәм сорауларга җа</w:t>
            </w:r>
            <w:r>
              <w:rPr>
                <w:rStyle w:val="28pt"/>
              </w:rPr>
              <w:softHyphen/>
              <w:t>вап бирү; кирәк</w:t>
            </w:r>
            <w:r>
              <w:rPr>
                <w:rStyle w:val="28pt"/>
              </w:rPr>
              <w:softHyphen/>
              <w:t>ле кушымчалар</w:t>
            </w:r>
            <w:r>
              <w:rPr>
                <w:rStyle w:val="28pt"/>
              </w:rPr>
              <w:softHyphen/>
              <w:t>ны куеп, җөмлә</w:t>
            </w:r>
            <w:r>
              <w:rPr>
                <w:rStyle w:val="28pt"/>
              </w:rPr>
              <w:softHyphen/>
              <w:t>ләрне язу; сорау</w:t>
            </w:r>
            <w:r>
              <w:rPr>
                <w:rStyle w:val="28pt"/>
              </w:rPr>
              <w:softHyphen/>
              <w:t>лар куеп, җөмлә ләрне уку; бирелгән хәреф</w:t>
            </w:r>
            <w:r>
              <w:rPr>
                <w:rStyle w:val="28pt"/>
              </w:rPr>
              <w:softHyphen/>
              <w:t>ләргә туры ките</w:t>
            </w:r>
            <w:r>
              <w:rPr>
                <w:rStyle w:val="28pt"/>
              </w:rPr>
              <w:softHyphen/>
              <w:t>реп, туганлык мөнәсәбәтләрен белдергән сүзләрне язу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Диалог</w:t>
            </w:r>
            <w:r>
              <w:rPr>
                <w:rStyle w:val="28pt"/>
              </w:rPr>
              <w:softHyphen/>
              <w:t>ны яттан өйрәнү.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</w:tr>
    </w:tbl>
    <w:p w:rsidR="009025EA" w:rsidRDefault="009025EA" w:rsidP="009025EA">
      <w:pPr>
        <w:spacing w:line="1260" w:lineRule="exact"/>
      </w:pPr>
    </w:p>
    <w:p w:rsidR="009025EA" w:rsidRDefault="009025EA" w:rsidP="009025EA">
      <w:pPr>
        <w:spacing w:line="1260" w:lineRule="exact"/>
      </w:pPr>
    </w:p>
    <w:p w:rsidR="009025EA" w:rsidRDefault="009025EA" w:rsidP="009025EA">
      <w:pPr>
        <w:spacing w:line="1260" w:lineRule="exact"/>
      </w:pPr>
    </w:p>
    <w:p w:rsidR="009025EA" w:rsidRDefault="009025EA" w:rsidP="009025EA">
      <w:pPr>
        <w:spacing w:line="1260" w:lineRule="exact"/>
      </w:pPr>
    </w:p>
    <w:tbl>
      <w:tblPr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"/>
        <w:gridCol w:w="1202"/>
        <w:gridCol w:w="436"/>
        <w:gridCol w:w="1436"/>
        <w:gridCol w:w="1253"/>
        <w:gridCol w:w="1336"/>
        <w:gridCol w:w="1159"/>
        <w:gridCol w:w="3479"/>
        <w:gridCol w:w="1418"/>
        <w:gridCol w:w="1559"/>
        <w:gridCol w:w="1134"/>
      </w:tblGrid>
      <w:tr w:rsidR="009025EA" w:rsidTr="00283CAD">
        <w:trPr>
          <w:trHeight w:hRule="exact" w:val="2424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283CAD" w:rsidP="00283CAD">
            <w:pPr>
              <w:spacing w:line="160" w:lineRule="exact"/>
            </w:pPr>
            <w:r>
              <w:rPr>
                <w:rStyle w:val="28pt"/>
                <w:lang w:bidi="ru-RU"/>
              </w:rPr>
              <w:lastRenderedPageBreak/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Боерык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фигыль.</w:t>
            </w:r>
          </w:p>
          <w:p w:rsidR="009025EA" w:rsidRDefault="009025EA" w:rsidP="00283CAD">
            <w:pPr>
              <w:spacing w:line="209" w:lineRule="exact"/>
              <w:rPr>
                <w:rStyle w:val="28pt"/>
              </w:rPr>
            </w:pPr>
            <w:r>
              <w:rPr>
                <w:rStyle w:val="28pt"/>
              </w:rPr>
              <w:t>Кунакта.</w:t>
            </w:r>
          </w:p>
          <w:p w:rsidR="009025EA" w:rsidRPr="00873E50" w:rsidRDefault="009025EA" w:rsidP="00283CAD">
            <w:pPr>
              <w:spacing w:line="209" w:lineRule="exact"/>
              <w:rPr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Боерык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фигыльләрне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сөйләмдә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куллану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күнекмәләрен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активлаштыру.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Кунакта үз-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үзеңне тотарга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өйрәнү.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Кунакта башкаларны хөрмәт итү, үзеңне әдәпле тоту.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Кунакта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әдәплелек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кагыйдәләрен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үтәү.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Сөйләмне лексик яктан дөрес оештыра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белү.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25EA" w:rsidRPr="009025EA" w:rsidRDefault="00283CAD" w:rsidP="00283CAD">
            <w:pPr>
              <w:spacing w:line="202" w:lineRule="exact"/>
              <w:rPr>
                <w:lang w:val="tt-RU"/>
              </w:rPr>
            </w:pPr>
            <w:r>
              <w:rPr>
                <w:rStyle w:val="28pt"/>
              </w:rPr>
              <w:t>Кирәкле реп</w:t>
            </w:r>
            <w:r>
              <w:rPr>
                <w:rStyle w:val="28pt"/>
              </w:rPr>
              <w:softHyphen/>
              <w:t>ликаларны кулланып, диа</w:t>
            </w:r>
            <w:r>
              <w:rPr>
                <w:rStyle w:val="28pt"/>
              </w:rPr>
              <w:softHyphen/>
              <w:t>логны уку һәм охшаш диалог төзү; җөмләләр</w:t>
            </w:r>
            <w:r>
              <w:rPr>
                <w:rStyle w:val="28pt"/>
              </w:rPr>
              <w:softHyphen/>
              <w:t>не укып, тәрҗе</w:t>
            </w:r>
            <w:r>
              <w:rPr>
                <w:rStyle w:val="28pt"/>
              </w:rPr>
              <w:softHyphen/>
              <w:t>мә итү; бирелгән җөмләләрне дә</w:t>
            </w:r>
            <w:r>
              <w:rPr>
                <w:rStyle w:val="28pt"/>
              </w:rPr>
              <w:softHyphen/>
              <w:t>вам итү; сорау</w:t>
            </w:r>
            <w:r>
              <w:rPr>
                <w:rStyle w:val="28pt"/>
              </w:rPr>
              <w:softHyphen/>
              <w:t>ларга җавап би</w:t>
            </w:r>
            <w:r>
              <w:rPr>
                <w:rStyle w:val="28pt"/>
              </w:rPr>
              <w:softHyphen/>
              <w:t>рү. Шигырьне сәнгатьле итеп уку; кунаклар те</w:t>
            </w:r>
            <w:r>
              <w:rPr>
                <w:rStyle w:val="28pt"/>
              </w:rPr>
              <w:softHyphen/>
              <w:t>масына әңгәмә кору; ризык исемнәрен укып җөмләләр язу.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Коммуни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катив</w:t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бирем</w:t>
            </w:r>
            <w:r>
              <w:rPr>
                <w:rStyle w:val="28pt"/>
              </w:rPr>
              <w:softHyphen/>
            </w:r>
          </w:p>
          <w:p w:rsidR="009025EA" w:rsidRDefault="009025EA" w:rsidP="00283CAD">
            <w:pPr>
              <w:spacing w:line="209" w:lineRule="exact"/>
            </w:pPr>
            <w:r>
              <w:rPr>
                <w:rStyle w:val="28pt"/>
              </w:rPr>
              <w:t>нәр.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</w:tr>
      <w:tr w:rsidR="009025EA" w:rsidTr="009025EA">
        <w:trPr>
          <w:trHeight w:hRule="exact" w:val="16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283CAD" w:rsidP="00283CAD">
            <w:pPr>
              <w:spacing w:line="160" w:lineRule="exact"/>
            </w:pPr>
            <w:r>
              <w:rPr>
                <w:rStyle w:val="28pt"/>
                <w:lang w:bidi="ru-RU"/>
              </w:rPr>
              <w:t>5</w:t>
            </w:r>
            <w:r w:rsidR="009025EA">
              <w:rPr>
                <w:rStyle w:val="28pt"/>
                <w:lang w:bidi="ru-RU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Pr="00873E50" w:rsidRDefault="009025EA" w:rsidP="00283CAD">
            <w:pPr>
              <w:spacing w:line="205" w:lineRule="exact"/>
              <w:rPr>
                <w:rStyle w:val="28pt"/>
              </w:rPr>
            </w:pPr>
            <w:r>
              <w:rPr>
                <w:rStyle w:val="28pt"/>
              </w:rPr>
              <w:t>Боерык фигыльләр</w:t>
            </w:r>
            <w:r>
              <w:rPr>
                <w:rStyle w:val="28pt"/>
              </w:rPr>
              <w:softHyphen/>
              <w:t>нең юклык формасы. Гаилә әг</w:t>
            </w:r>
            <w:r w:rsidRPr="008A083A">
              <w:rPr>
                <w:rStyle w:val="28pt"/>
              </w:rPr>
              <w:t>ъ</w:t>
            </w:r>
            <w:r>
              <w:rPr>
                <w:rStyle w:val="28pt"/>
              </w:rPr>
              <w:t>заларының һөнәре</w:t>
            </w:r>
            <w:r w:rsidRPr="00873E50">
              <w:rPr>
                <w:rStyle w:val="28pt"/>
              </w:rPr>
              <w:t>.</w:t>
            </w:r>
          </w:p>
          <w:p w:rsidR="009025EA" w:rsidRPr="00873E50" w:rsidRDefault="009025EA" w:rsidP="00283CAD">
            <w:pPr>
              <w:spacing w:line="205" w:lineRule="exact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Боерык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фигыльләрнең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юклык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формасының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кулланылу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үзенчәлеген</w:t>
            </w:r>
          </w:p>
          <w:p w:rsidR="009025EA" w:rsidRDefault="009025EA" w:rsidP="00283CAD">
            <w:pPr>
              <w:spacing w:line="202" w:lineRule="exact"/>
            </w:pPr>
            <w:r>
              <w:rPr>
                <w:rStyle w:val="2Candara75pt"/>
              </w:rPr>
              <w:t>а</w:t>
            </w:r>
            <w:r w:rsidRPr="008661CA">
              <w:rPr>
                <w:rStyle w:val="2Candara75pt"/>
                <w:rFonts w:ascii="Times New Roman" w:hAnsi="Times New Roman"/>
                <w:sz w:val="16"/>
                <w:szCs w:val="16"/>
              </w:rPr>
              <w:t>ңлату</w:t>
            </w:r>
            <w:r>
              <w:rPr>
                <w:rStyle w:val="2Candara75pt"/>
                <w:rFonts w:ascii="Arial" w:hAnsi="Arial" w:cs="Arial"/>
              </w:rPr>
              <w:t>,</w:t>
            </w:r>
            <w:r>
              <w:rPr>
                <w:rStyle w:val="28pt"/>
              </w:rPr>
              <w:t xml:space="preserve"> үтенечне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Боеру, тыю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сүзләренең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мәгънәсен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аңлау; гаилә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әгъзалары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сайлаган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һөнәргә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Рус һәм татар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телләрендә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юклык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формасындагы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боерык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фигыльләрнең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аермаларын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Боерык фигыльләр</w:t>
            </w:r>
            <w:r>
              <w:rPr>
                <w:rStyle w:val="28pt"/>
              </w:rPr>
              <w:softHyphen/>
              <w:t>нең юклык формаларын кулланып, үзеңә ошаган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2" w:lineRule="exact"/>
            </w:pPr>
            <w:r>
              <w:rPr>
                <w:rStyle w:val="28pt"/>
              </w:rPr>
              <w:t>Кирәкле сүзләр</w:t>
            </w:r>
            <w:r>
              <w:rPr>
                <w:rStyle w:val="28pt"/>
              </w:rPr>
              <w:softHyphen/>
              <w:t>не куеп, диалог төзү; җөмләләр</w:t>
            </w:r>
            <w:r>
              <w:rPr>
                <w:rStyle w:val="28pt"/>
              </w:rPr>
              <w:softHyphen/>
              <w:t>не дәвам итеп, бүлмәдәге җи</w:t>
            </w:r>
            <w:r>
              <w:rPr>
                <w:rStyle w:val="28pt"/>
              </w:rPr>
              <w:softHyphen/>
              <w:t>һазларны атау; текстны укып,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Фрон</w:t>
            </w:r>
            <w:r>
              <w:rPr>
                <w:rStyle w:val="28pt"/>
              </w:rPr>
              <w:softHyphen/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таль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әңгәмә;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бирелгән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сүзләрне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яттан</w:t>
            </w:r>
          </w:p>
          <w:p w:rsidR="009025EA" w:rsidRDefault="009025EA" w:rsidP="00283CAD">
            <w:pPr>
              <w:spacing w:line="205" w:lineRule="exact"/>
            </w:pPr>
            <w:r>
              <w:rPr>
                <w:rStyle w:val="28pt"/>
              </w:rPr>
              <w:t>әйтү.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5EA" w:rsidRDefault="009025EA" w:rsidP="00283CAD">
            <w:pPr>
              <w:rPr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margin" w:tblpX="20" w:tblpY="1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275"/>
        <w:gridCol w:w="426"/>
        <w:gridCol w:w="1417"/>
        <w:gridCol w:w="1276"/>
        <w:gridCol w:w="1276"/>
        <w:gridCol w:w="1134"/>
        <w:gridCol w:w="3543"/>
        <w:gridCol w:w="1418"/>
        <w:gridCol w:w="1559"/>
        <w:gridCol w:w="1134"/>
      </w:tblGrid>
      <w:tr w:rsidR="00283CAD" w:rsidTr="00283CAD">
        <w:trPr>
          <w:trHeight w:hRule="exact" w:val="20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Pr="00EB3365" w:rsidRDefault="00283CAD" w:rsidP="00283CAD">
            <w:pPr>
              <w:spacing w:line="205" w:lineRule="exact"/>
              <w:rPr>
                <w:rStyle w:val="28pt"/>
              </w:rPr>
            </w:pPr>
            <w:r>
              <w:rPr>
                <w:rStyle w:val="28pt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5" w:lineRule="exact"/>
              <w:rPr>
                <w:rStyle w:val="28pt"/>
              </w:rPr>
            </w:pPr>
            <w:r>
              <w:rPr>
                <w:rStyle w:val="28pt"/>
              </w:rPr>
              <w:t>Микъдар һәм тәртип саны. Кешегә хас сыйфатлар.</w:t>
            </w:r>
          </w:p>
          <w:p w:rsidR="00283CAD" w:rsidRPr="008408E7" w:rsidRDefault="00283CAD" w:rsidP="00283CAD">
            <w:pPr>
              <w:spacing w:after="60" w:line="160" w:lineRule="exact"/>
              <w:rPr>
                <w:b/>
              </w:rPr>
            </w:pPr>
            <w:r w:rsidRPr="008408E7">
              <w:rPr>
                <w:rStyle w:val="28pt"/>
                <w:b/>
              </w:rPr>
              <w:t>Сүзлек</w:t>
            </w:r>
          </w:p>
          <w:p w:rsidR="00283CAD" w:rsidRPr="008408E7" w:rsidRDefault="00283CAD" w:rsidP="00283CAD">
            <w:pPr>
              <w:spacing w:line="205" w:lineRule="exact"/>
            </w:pPr>
            <w:r w:rsidRPr="008408E7">
              <w:rPr>
                <w:rStyle w:val="28pt"/>
                <w:b/>
              </w:rPr>
              <w:t>диктанты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Микъдар һәм тәртип саннарын сөйләмдә дөрес куллана белү; кешегә хас булган уңай һәм тискәре сыйфатларны аера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5" w:lineRule="exact"/>
            </w:pPr>
            <w:r>
              <w:rPr>
                <w:rStyle w:val="28pt"/>
              </w:rPr>
              <w:t>Кешенең уңай сыйфатларын хормәт итү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Уңай</w:t>
            </w:r>
          </w:p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сыйфатларның өстенлеге - тәрбиялелек билгесе булуын аңлау.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Микъдар һәм тәртип саннарын бирелгән җөмләләрдә дорес итеп укый белү.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Бирелгән сүзлә</w:t>
            </w:r>
            <w:r>
              <w:rPr>
                <w:rStyle w:val="28pt"/>
              </w:rPr>
              <w:softHyphen/>
              <w:t>рне дорес әйтү, тәрҗемәләрен истә калдыру; сорауларга җа</w:t>
            </w:r>
            <w:r>
              <w:rPr>
                <w:rStyle w:val="28pt"/>
              </w:rPr>
              <w:softHyphen/>
              <w:t>вап бирү; сорау</w:t>
            </w:r>
            <w:r>
              <w:rPr>
                <w:rStyle w:val="28pt"/>
              </w:rPr>
              <w:softHyphen/>
              <w:t>лар куеп, җомлэ- ләрне уку; ки</w:t>
            </w:r>
            <w:r>
              <w:rPr>
                <w:rStyle w:val="28pt"/>
              </w:rPr>
              <w:softHyphen/>
              <w:t>рәкле саннарны куеп, җөмләләр</w:t>
            </w:r>
            <w:r>
              <w:rPr>
                <w:rStyle w:val="28pt"/>
              </w:rPr>
              <w:softHyphen/>
              <w:t>не уку; җөмлә</w:t>
            </w:r>
            <w:r>
              <w:rPr>
                <w:rStyle w:val="28pt"/>
              </w:rPr>
              <w:softHyphen/>
              <w:t>ләрне язып бете</w:t>
            </w:r>
            <w:r>
              <w:rPr>
                <w:rStyle w:val="28pt"/>
              </w:rPr>
              <w:softHyphen/>
              <w:t>рү; текстны сән</w:t>
            </w:r>
            <w:r>
              <w:rPr>
                <w:rStyle w:val="28pt"/>
              </w:rPr>
              <w:softHyphen/>
              <w:t>гатьле итеп уку һәм исем уйлау; бирелгән сүзләр</w:t>
            </w:r>
            <w:r>
              <w:rPr>
                <w:rStyle w:val="28pt"/>
              </w:rPr>
              <w:softHyphen/>
              <w:t>не татарча әйтү.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before="60" w:line="1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rPr>
                <w:sz w:val="10"/>
                <w:szCs w:val="10"/>
              </w:rPr>
            </w:pPr>
          </w:p>
        </w:tc>
      </w:tr>
      <w:tr w:rsidR="00283CAD" w:rsidTr="00283CAD">
        <w:trPr>
          <w:trHeight w:hRule="exact" w:val="304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5" w:lineRule="exact"/>
              <w:rPr>
                <w:rStyle w:val="28pt"/>
              </w:rPr>
            </w:pPr>
            <w:r>
              <w:rPr>
                <w:rStyle w:val="28pt"/>
              </w:rPr>
              <w:t xml:space="preserve">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5" w:lineRule="exact"/>
            </w:pPr>
            <w:r>
              <w:rPr>
                <w:rStyle w:val="28pt"/>
              </w:rPr>
              <w:t>Юнәлеш һәм чыгыш килеше кушымчала</w:t>
            </w:r>
            <w:r>
              <w:rPr>
                <w:rStyle w:val="28pt"/>
              </w:rPr>
              <w:softHyphen/>
              <w:t>ры. Яраткан уеным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Юнәлеш һәм чыгыш килешендә исемнәргә горле варианттагы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5" w:lineRule="exact"/>
            </w:pPr>
            <w:r>
              <w:rPr>
                <w:rStyle w:val="28pt"/>
              </w:rPr>
              <w:t>Уеннарны ярата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Уенның һөнәр сайлауга тәэсир итү</w:t>
            </w:r>
          </w:p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мөмкинлеген</w:t>
            </w:r>
          </w:p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белү.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Юнәлеш һәм чыгыш килешендәге кушымчалар ның төрле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Диалогны уку һәм охшаш диа</w:t>
            </w:r>
            <w:r>
              <w:rPr>
                <w:rStyle w:val="28pt"/>
              </w:rPr>
              <w:softHyphen/>
              <w:t>лог тозү; кеше исемнәрен куеп, җомләләрне уку;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Коммуни</w:t>
            </w:r>
          </w:p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катив</w:t>
            </w:r>
          </w:p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бирем</w:t>
            </w:r>
            <w:r>
              <w:rPr>
                <w:rStyle w:val="28pt"/>
              </w:rPr>
              <w:softHyphen/>
            </w:r>
          </w:p>
          <w:p w:rsidR="00283CAD" w:rsidRDefault="00283CAD" w:rsidP="00283CAD">
            <w:pPr>
              <w:spacing w:line="202" w:lineRule="exact"/>
            </w:pPr>
            <w:r>
              <w:rPr>
                <w:rStyle w:val="28pt"/>
              </w:rPr>
              <w:t>нәр.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CAD" w:rsidRDefault="00283CAD" w:rsidP="00283CAD">
            <w:pPr>
              <w:rPr>
                <w:sz w:val="10"/>
                <w:szCs w:val="10"/>
              </w:rPr>
            </w:pPr>
          </w:p>
        </w:tc>
      </w:tr>
    </w:tbl>
    <w:p w:rsidR="009025EA" w:rsidRDefault="00283CAD" w:rsidP="00283CAD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7нче сыйныф әдәби уку</w:t>
      </w:r>
    </w:p>
    <w:p w:rsidR="00283CAD" w:rsidRDefault="00283CAD" w:rsidP="00283CAD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1842"/>
        <w:gridCol w:w="1560"/>
        <w:gridCol w:w="2268"/>
        <w:gridCol w:w="1701"/>
        <w:gridCol w:w="2693"/>
        <w:gridCol w:w="992"/>
        <w:gridCol w:w="1228"/>
      </w:tblGrid>
      <w:tr w:rsidR="00283CAD" w:rsidRPr="00C54236" w:rsidTr="00283CAD">
        <w:trPr>
          <w:trHeight w:val="272"/>
        </w:trPr>
        <w:tc>
          <w:tcPr>
            <w:tcW w:w="534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Кеше җирдә хаклы бәхеткә</w:t>
            </w:r>
          </w:p>
        </w:tc>
        <w:tc>
          <w:tcPr>
            <w:tcW w:w="567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Халисә Мөдәррисова иҗаты. “Көмеш дага” шигыре   </w:t>
            </w:r>
          </w:p>
        </w:tc>
        <w:tc>
          <w:tcPr>
            <w:tcW w:w="1560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Бөек Ватан сугышы турында  тарихи мәгълүмат бирү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Шагыйрьнең тормыш юлы һәм иҗаты турында белешмә; “Көмеш дага”  әсәрен өйрәнү</w:t>
            </w:r>
          </w:p>
        </w:tc>
        <w:tc>
          <w:tcPr>
            <w:tcW w:w="1701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Халкыбызның  йолаларына кызыксыну булдыру, үткәннәребезгә ихтирам хисләре тәрбияләү</w:t>
            </w:r>
          </w:p>
        </w:tc>
        <w:tc>
          <w:tcPr>
            <w:tcW w:w="2693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Язучының тормыш юлы, иҗаты белән танышу, презентация карау;</w:t>
            </w:r>
            <w:r w:rsidRPr="00332A7D">
              <w:rPr>
                <w:sz w:val="24"/>
                <w:szCs w:val="24"/>
                <w:lang w:val="tt-RU"/>
              </w:rPr>
              <w:t xml:space="preserve"> </w:t>
            </w: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сәнгатьле уку, эчтәлек буенча фикер алышу; халык йолаларын искә төшерү, сүзлекчә белән эш</w:t>
            </w:r>
          </w:p>
        </w:tc>
        <w:tc>
          <w:tcPr>
            <w:tcW w:w="99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2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283CAD" w:rsidRPr="00332A7D" w:rsidTr="00283CAD">
        <w:trPr>
          <w:trHeight w:val="272"/>
        </w:trPr>
        <w:tc>
          <w:tcPr>
            <w:tcW w:w="534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Халык авыз иҗатының әдәбиятта чагылышы</w:t>
            </w:r>
          </w:p>
        </w:tc>
        <w:tc>
          <w:tcPr>
            <w:tcW w:w="567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 нче бүлекне кабатлау дәресе</w:t>
            </w:r>
          </w:p>
        </w:tc>
        <w:tc>
          <w:tcPr>
            <w:tcW w:w="1560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Укыганны гомумиләш</w:t>
            </w:r>
          </w:p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терә, нәтиҗә ясый, иң мөһим мәгълүмат</w:t>
            </w:r>
          </w:p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ны аерып ала белү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Өйрәнгәннәрне  гомумиләштереп кабатлау</w:t>
            </w:r>
          </w:p>
        </w:tc>
        <w:tc>
          <w:tcPr>
            <w:tcW w:w="1701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Язучыларыбыз</w:t>
            </w:r>
          </w:p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ның  фольклорны, халкыбызның гореф-гадәтләрен, йолаларын чагылдырган әсәрләргә кызыксыну уяту</w:t>
            </w:r>
          </w:p>
        </w:tc>
        <w:tc>
          <w:tcPr>
            <w:tcW w:w="2693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Укылган әсәрләр турында фикер әйтү, кыскача эчтәлеген сөйләү, викторина сорауларына җавап бирү, мөстәкыйль эш</w:t>
            </w:r>
          </w:p>
        </w:tc>
        <w:tc>
          <w:tcPr>
            <w:tcW w:w="99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22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283CAD" w:rsidRPr="00332A7D" w:rsidTr="00283CAD">
        <w:trPr>
          <w:trHeight w:val="272"/>
        </w:trPr>
        <w:tc>
          <w:tcPr>
            <w:tcW w:w="15653" w:type="dxa"/>
            <w:gridSpan w:val="10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Ил язмышы — ир язмышы</w:t>
            </w:r>
          </w:p>
        </w:tc>
      </w:tr>
      <w:tr w:rsidR="00283CAD" w:rsidRPr="00C54236" w:rsidTr="00283CAD">
        <w:trPr>
          <w:trHeight w:val="272"/>
        </w:trPr>
        <w:tc>
          <w:tcPr>
            <w:tcW w:w="534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Алар мәңге үлемсез</w:t>
            </w:r>
          </w:p>
        </w:tc>
        <w:tc>
          <w:tcPr>
            <w:tcW w:w="567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Әдип Маликов иҗаты. “Ил язмышы — ир язмышы” шигыре.</w:t>
            </w:r>
          </w:p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Гражданлык лирикасы. Пафос.</w:t>
            </w:r>
          </w:p>
        </w:tc>
        <w:tc>
          <w:tcPr>
            <w:tcW w:w="1560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Бөек Ватан сугышында катнашкан әдипләр турында тарихи мәгълүмат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Шагыйрьнең тормыш юлы һәм иҗаты турында белешмә,  “Ил язмышы — ир язмышы” шигырен өйрәнү; Гражданлык </w:t>
            </w: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lastRenderedPageBreak/>
              <w:t>лирикасы, пафос турындагы төшенчәләрне үзләштерү</w:t>
            </w:r>
          </w:p>
        </w:tc>
        <w:tc>
          <w:tcPr>
            <w:tcW w:w="1701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Туган илгә мәхәббәт тәрбияләү</w:t>
            </w:r>
          </w:p>
        </w:tc>
        <w:tc>
          <w:tcPr>
            <w:tcW w:w="2693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Бөек Ватан сугышы турында өстәмә материаллар белән танышу, презентация карау; шигырьне өлешләргә бүлү, бүлекләргә исем кую; сораулар, биремнәр </w:t>
            </w: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үтәү, сәнгатьле уку, сүзлекчә белән эшләү; теоретик төшенчәләрне  үзләштерү</w:t>
            </w:r>
          </w:p>
        </w:tc>
        <w:tc>
          <w:tcPr>
            <w:tcW w:w="99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2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283CAD" w:rsidRPr="00C54236" w:rsidTr="00283CAD">
        <w:trPr>
          <w:trHeight w:val="272"/>
        </w:trPr>
        <w:tc>
          <w:tcPr>
            <w:tcW w:w="534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Без үлемсез туган ил белән</w:t>
            </w:r>
          </w:p>
        </w:tc>
        <w:tc>
          <w:tcPr>
            <w:tcW w:w="567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Гадел Кутуй иҗаты.“Сагыну” нәсере. Нәсер, инверсия.</w:t>
            </w:r>
          </w:p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Бөек Ватан сугышы чоры турында тарихи белешмә.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Язучының тормыш юлы һәм иҗаты турында белешмә,  “Сагыну” нәсерен өйрәнү; нәсер һәм инверсия турында төшенчә бирү</w:t>
            </w:r>
          </w:p>
        </w:tc>
        <w:tc>
          <w:tcPr>
            <w:tcW w:w="1701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Туган илгә, халкыбыз батырлыгына  ихтирам хисләре тәрбияләү</w:t>
            </w:r>
          </w:p>
        </w:tc>
        <w:tc>
          <w:tcPr>
            <w:tcW w:w="2693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Язучының тормыш юлы, иҗаты белән танышу, презентация карау;</w:t>
            </w:r>
            <w:r w:rsidRPr="00332A7D">
              <w:rPr>
                <w:sz w:val="24"/>
                <w:szCs w:val="24"/>
                <w:lang w:val="tt-RU"/>
              </w:rPr>
              <w:t xml:space="preserve"> </w:t>
            </w: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Бөек Ватан сугышында катнашкан  язучылар иҗаты белән танышу; сәнгатьле уку, сүзлекчә белән эшләү;  теоретик төшенчәләрне  үзләштерү, өлешчә анализ ясау.</w:t>
            </w:r>
          </w:p>
        </w:tc>
        <w:tc>
          <w:tcPr>
            <w:tcW w:w="99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2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283CAD" w:rsidRPr="00C54236" w:rsidTr="00283CAD">
        <w:trPr>
          <w:trHeight w:val="272"/>
        </w:trPr>
        <w:tc>
          <w:tcPr>
            <w:tcW w:w="534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5-6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Ил язмышы ирләр кулында</w:t>
            </w:r>
          </w:p>
        </w:tc>
        <w:tc>
          <w:tcPr>
            <w:tcW w:w="567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84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Сибгат Хәким иҗаты. “Бакчачылар” поэмасы        </w:t>
            </w:r>
          </w:p>
        </w:tc>
        <w:tc>
          <w:tcPr>
            <w:tcW w:w="1560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Хезмәт тәрбиясе бирү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Шагыйрьнең тормыш юлы һәм иҗаты турында белешмә,  “Бакчачылар” поэмасын өйрәнү</w:t>
            </w:r>
          </w:p>
        </w:tc>
        <w:tc>
          <w:tcPr>
            <w:tcW w:w="1701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Хезмәт кешесенә карата  ихтирам тәрбияләү</w:t>
            </w:r>
          </w:p>
        </w:tc>
        <w:tc>
          <w:tcPr>
            <w:tcW w:w="2693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Язучының тормыш юлы, иҗаты белән танышу, презентация карау; Бөек Ватан сугышында катнашкан  язучылар турында мәгълүмат бирү, һөнәрле булу турында әңгәмә; әсәр турында фикер әйтү, кыскача эчтәлеген сөйләү, сораулар төзү.</w:t>
            </w:r>
          </w:p>
        </w:tc>
        <w:tc>
          <w:tcPr>
            <w:tcW w:w="99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2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283CAD" w:rsidRPr="00C54236" w:rsidTr="00283CAD">
        <w:trPr>
          <w:trHeight w:val="272"/>
        </w:trPr>
        <w:tc>
          <w:tcPr>
            <w:tcW w:w="534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26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Илһамым  – туган ягым</w:t>
            </w:r>
          </w:p>
        </w:tc>
        <w:tc>
          <w:tcPr>
            <w:tcW w:w="567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Сибгат Хәким иҗаты.” Бу кырлар, бу үзәннәрдә” шигыре  </w:t>
            </w:r>
          </w:p>
        </w:tc>
        <w:tc>
          <w:tcPr>
            <w:tcW w:w="1560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Туган җиргә мәхәббәт тәрбияләү</w:t>
            </w:r>
          </w:p>
        </w:tc>
        <w:tc>
          <w:tcPr>
            <w:tcW w:w="2268" w:type="dxa"/>
          </w:tcPr>
          <w:p w:rsidR="00283CAD" w:rsidRPr="00332A7D" w:rsidRDefault="00283CAD" w:rsidP="0064059B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Шагыйрьнең тормыш юлы һәм иҗаты турында өстәмә белешмә,  “Бу кырлар, бу үзәннәрдә...” </w:t>
            </w:r>
          </w:p>
        </w:tc>
        <w:tc>
          <w:tcPr>
            <w:tcW w:w="1701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Туган җиргә, аның табигатенә мәхәббәт хисләре тәрбияләү</w:t>
            </w:r>
          </w:p>
        </w:tc>
        <w:tc>
          <w:tcPr>
            <w:tcW w:w="2693" w:type="dxa"/>
          </w:tcPr>
          <w:p w:rsidR="00283CAD" w:rsidRPr="00332A7D" w:rsidRDefault="00283CAD" w:rsidP="0064059B">
            <w:pPr>
              <w:tabs>
                <w:tab w:val="left" w:pos="1770"/>
                <w:tab w:val="center" w:pos="72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32A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Дәреслек, дәфтәр белән эш; парлап сөйләшү, шигырьне ярымтавыш белән уку, чылбыр буенча сәнгатьле уку, эчтәлек буенча фикер </w:t>
            </w:r>
          </w:p>
        </w:tc>
        <w:tc>
          <w:tcPr>
            <w:tcW w:w="992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228" w:type="dxa"/>
          </w:tcPr>
          <w:p w:rsidR="00283CAD" w:rsidRPr="00332A7D" w:rsidRDefault="00283CAD" w:rsidP="00283CAD">
            <w:pPr>
              <w:tabs>
                <w:tab w:val="left" w:pos="1770"/>
                <w:tab w:val="center" w:pos="728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283CAD" w:rsidRDefault="00283CAD" w:rsidP="0064059B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7нче сыйныф туган  тел</w:t>
      </w:r>
    </w:p>
    <w:p w:rsidR="0064059B" w:rsidRDefault="0064059B" w:rsidP="0064059B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tbl>
      <w:tblPr>
        <w:tblpPr w:leftFromText="180" w:rightFromText="180" w:vertAnchor="text" w:horzAnchor="page" w:tblpX="1" w:tblpY="417"/>
        <w:tblOverlap w:val="never"/>
        <w:tblW w:w="3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2799"/>
        <w:gridCol w:w="567"/>
        <w:gridCol w:w="1843"/>
        <w:gridCol w:w="3402"/>
        <w:gridCol w:w="8291"/>
        <w:gridCol w:w="4082"/>
        <w:gridCol w:w="5400"/>
        <w:gridCol w:w="2012"/>
        <w:gridCol w:w="2071"/>
      </w:tblGrid>
      <w:tr w:rsidR="0064059B" w:rsidRPr="00C54236" w:rsidTr="0064059B">
        <w:trPr>
          <w:trHeight w:val="272"/>
        </w:trPr>
        <w:tc>
          <w:tcPr>
            <w:tcW w:w="85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799" w:type="dxa"/>
          </w:tcPr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Суларны саклау.  Чиста һава.</w:t>
            </w:r>
          </w:p>
        </w:tc>
        <w:tc>
          <w:tcPr>
            <w:tcW w:w="567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Үткән заман сыйфат фигыль.</w:t>
            </w:r>
          </w:p>
        </w:tc>
        <w:tc>
          <w:tcPr>
            <w:tcW w:w="3402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Темага караган тел берәмлекләрен сөйләмдә активлаштыру сыйфат фигыль төшенчәсен аңлату.</w:t>
            </w:r>
          </w:p>
        </w:tc>
        <w:tc>
          <w:tcPr>
            <w:tcW w:w="829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Аларны текстта табу, сөйләмдә куллану.</w:t>
            </w:r>
          </w:p>
        </w:tc>
        <w:tc>
          <w:tcPr>
            <w:tcW w:w="408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Белем алуга кызыксыну тәрбияләү.</w:t>
            </w:r>
          </w:p>
        </w:tc>
        <w:tc>
          <w:tcPr>
            <w:tcW w:w="5400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Яңа материалны үзләштерү,истә калдыру,күнегүләр эшләү.</w:t>
            </w:r>
          </w:p>
        </w:tc>
        <w:tc>
          <w:tcPr>
            <w:tcW w:w="201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7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4059B" w:rsidRPr="007A2492" w:rsidTr="0064059B">
        <w:trPr>
          <w:trHeight w:val="272"/>
        </w:trPr>
        <w:tc>
          <w:tcPr>
            <w:tcW w:w="85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799" w:type="dxa"/>
          </w:tcPr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Табигый байлыклар.  Хайваннарны саклау.</w:t>
            </w:r>
          </w:p>
        </w:tc>
        <w:tc>
          <w:tcPr>
            <w:tcW w:w="567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Киләчәк заман сыйфат фигыль формалары.</w:t>
            </w:r>
          </w:p>
        </w:tc>
        <w:tc>
          <w:tcPr>
            <w:tcW w:w="3402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фигыл</w:t>
            </w:r>
            <w:r w:rsidRPr="007A249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ләрне сөйләмдә активлаштыру.</w:t>
            </w:r>
          </w:p>
        </w:tc>
        <w:tc>
          <w:tcPr>
            <w:tcW w:w="829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Сыйфат фигыл</w:t>
            </w:r>
            <w:r w:rsidRPr="007A249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A249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у формаларын урынлы куллану.</w:t>
            </w:r>
          </w:p>
        </w:tc>
        <w:tc>
          <w:tcPr>
            <w:tcW w:w="408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Аларны сөйләмдә куллана белү.</w:t>
            </w:r>
          </w:p>
        </w:tc>
        <w:tc>
          <w:tcPr>
            <w:tcW w:w="5400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Кагыйдәне ятлау,күнегүләр эшләү.</w:t>
            </w:r>
          </w:p>
        </w:tc>
        <w:tc>
          <w:tcPr>
            <w:tcW w:w="201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7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4059B" w:rsidRPr="007A2492" w:rsidTr="0064059B">
        <w:trPr>
          <w:trHeight w:val="272"/>
        </w:trPr>
        <w:tc>
          <w:tcPr>
            <w:tcW w:w="85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799" w:type="dxa"/>
          </w:tcPr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Сыйныф ташларым. </w:t>
            </w:r>
          </w:p>
        </w:tc>
        <w:tc>
          <w:tcPr>
            <w:tcW w:w="567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Кереш сүзләрне гамәли үзләштерү.</w:t>
            </w:r>
          </w:p>
        </w:tc>
        <w:tc>
          <w:tcPr>
            <w:tcW w:w="3402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Кереш сүзләр белән тыныштыру дөрес тәрҗимә итү. </w:t>
            </w:r>
          </w:p>
        </w:tc>
        <w:tc>
          <w:tcPr>
            <w:tcW w:w="829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Аларны урынлы куллану.</w:t>
            </w:r>
          </w:p>
        </w:tc>
        <w:tc>
          <w:tcPr>
            <w:tcW w:w="408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Сыйныфташларга дустанә караш тәрбияләү.</w:t>
            </w:r>
          </w:p>
        </w:tc>
        <w:tc>
          <w:tcPr>
            <w:tcW w:w="5400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Диалоглар төзү,күнегүләр эшләү.</w:t>
            </w:r>
          </w:p>
        </w:tc>
        <w:tc>
          <w:tcPr>
            <w:tcW w:w="201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7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4059B" w:rsidRPr="007A2492" w:rsidTr="0064059B">
        <w:trPr>
          <w:trHeight w:val="237"/>
        </w:trPr>
        <w:tc>
          <w:tcPr>
            <w:tcW w:w="85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4-5</w:t>
            </w:r>
          </w:p>
        </w:tc>
        <w:tc>
          <w:tcPr>
            <w:tcW w:w="2799" w:type="dxa"/>
          </w:tcPr>
          <w:p w:rsidR="0064059B" w:rsidRPr="006F0533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F05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Мөстәкыйль эш. </w:t>
            </w:r>
            <w:r w:rsidRPr="006F053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 </w:t>
            </w:r>
            <w:r w:rsidRPr="006F05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Фигыль.</w:t>
            </w:r>
          </w:p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F05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Хаталар өстендә эш.</w:t>
            </w:r>
            <w:r w:rsidRPr="007A2492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A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Урман - кешенең якын дусты.</w:t>
            </w:r>
          </w:p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43" w:type="dxa"/>
          </w:tcPr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фигыльләр.</w:t>
            </w:r>
          </w:p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3402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Укучыларның белемен тикшерү. </w:t>
            </w:r>
          </w:p>
        </w:tc>
        <w:tc>
          <w:tcPr>
            <w:tcW w:w="829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408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фигыльнең заман формаларын кабатлау, белемгә онтылыш тәрбияләү.</w:t>
            </w:r>
          </w:p>
        </w:tc>
        <w:tc>
          <w:tcPr>
            <w:tcW w:w="5400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Язма эш.Кабатлау.</w:t>
            </w:r>
          </w:p>
        </w:tc>
        <w:tc>
          <w:tcPr>
            <w:tcW w:w="201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7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4059B" w:rsidRPr="00C54236" w:rsidTr="0064059B">
        <w:trPr>
          <w:trHeight w:val="272"/>
        </w:trPr>
        <w:tc>
          <w:tcPr>
            <w:tcW w:w="85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799" w:type="dxa"/>
          </w:tcPr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Табигатьне өйрәнү. </w:t>
            </w:r>
          </w:p>
        </w:tc>
        <w:tc>
          <w:tcPr>
            <w:tcW w:w="567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килеш, тартым кушымчаларын кабатлау.</w:t>
            </w:r>
          </w:p>
        </w:tc>
        <w:tc>
          <w:tcPr>
            <w:tcW w:w="3402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Темага караган тел берәмлекләрен активлаштыру, </w:t>
            </w:r>
          </w:p>
        </w:tc>
        <w:tc>
          <w:tcPr>
            <w:tcW w:w="829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килеш, тартым кушымчаларын сөйләмдә куллану.</w:t>
            </w:r>
          </w:p>
        </w:tc>
        <w:tc>
          <w:tcPr>
            <w:tcW w:w="408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Белемне куллана белү теләге тәрбияләү.</w:t>
            </w:r>
          </w:p>
        </w:tc>
        <w:tc>
          <w:tcPr>
            <w:tcW w:w="5400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Искә төшерү,тактада эшләү,тәрҗемә итү.</w:t>
            </w:r>
          </w:p>
        </w:tc>
        <w:tc>
          <w:tcPr>
            <w:tcW w:w="201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7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4059B" w:rsidRPr="00C54236" w:rsidTr="0064059B">
        <w:trPr>
          <w:trHeight w:val="272"/>
        </w:trPr>
        <w:tc>
          <w:tcPr>
            <w:tcW w:w="85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799" w:type="dxa"/>
          </w:tcPr>
          <w:p w:rsidR="0064059B" w:rsidRPr="007A2492" w:rsidRDefault="0064059B" w:rsidP="0064059B">
            <w:pPr>
              <w:pStyle w:val="a8"/>
              <w:ind w:right="5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Бакча эшләре. </w:t>
            </w:r>
          </w:p>
        </w:tc>
        <w:tc>
          <w:tcPr>
            <w:tcW w:w="567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Хәл фигыль формалары.</w:t>
            </w:r>
          </w:p>
        </w:tc>
        <w:tc>
          <w:tcPr>
            <w:tcW w:w="3402" w:type="dxa"/>
          </w:tcPr>
          <w:p w:rsidR="0064059B" w:rsidRPr="007A2492" w:rsidRDefault="0064059B" w:rsidP="0064059B">
            <w:pPr>
              <w:pStyle w:val="a8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Бакчада эшләү тәҗрибәсен куллану, </w:t>
            </w:r>
          </w:p>
        </w:tc>
        <w:tc>
          <w:tcPr>
            <w:tcW w:w="829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Хәл фигыль формаларын дөрес тәрҗемә итү.</w:t>
            </w:r>
          </w:p>
        </w:tc>
        <w:tc>
          <w:tcPr>
            <w:tcW w:w="408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Хезмәткә уңай мөнәсәбәт тәрбияләү.</w:t>
            </w:r>
          </w:p>
        </w:tc>
        <w:tc>
          <w:tcPr>
            <w:tcW w:w="5400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2492">
              <w:rPr>
                <w:rFonts w:ascii="Times New Roman" w:hAnsi="Times New Roman"/>
                <w:sz w:val="24"/>
                <w:szCs w:val="24"/>
                <w:lang w:val="tt-RU"/>
              </w:rPr>
              <w:t>Кагыйдәләрне искә төшерү,җөмләләр төзү.</w:t>
            </w:r>
          </w:p>
        </w:tc>
        <w:tc>
          <w:tcPr>
            <w:tcW w:w="2012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71" w:type="dxa"/>
          </w:tcPr>
          <w:p w:rsidR="0064059B" w:rsidRPr="007A2492" w:rsidRDefault="0064059B" w:rsidP="0064059B">
            <w:pPr>
              <w:tabs>
                <w:tab w:val="left" w:pos="1770"/>
                <w:tab w:val="center" w:pos="728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397D99" w:rsidRDefault="00397D99" w:rsidP="0064059B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3нче сыйныф туган тел</w:t>
      </w:r>
    </w:p>
    <w:p w:rsidR="00397D99" w:rsidRDefault="00397D99" w:rsidP="00397D99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</w:tblCellMar>
        <w:tblLook w:val="01E0" w:firstRow="1" w:lastRow="1" w:firstColumn="1" w:lastColumn="1" w:noHBand="0" w:noVBand="0"/>
      </w:tblPr>
      <w:tblGrid>
        <w:gridCol w:w="714"/>
        <w:gridCol w:w="1513"/>
        <w:gridCol w:w="17"/>
        <w:gridCol w:w="465"/>
        <w:gridCol w:w="2281"/>
        <w:gridCol w:w="2553"/>
        <w:gridCol w:w="4085"/>
        <w:gridCol w:w="2151"/>
        <w:gridCol w:w="1247"/>
      </w:tblGrid>
      <w:tr w:rsidR="00397D99" w:rsidRPr="00C54236" w:rsidTr="00397D9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Русчадан татарчага тәрҗемә итү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Сүзлек белән эшләү,җөмләләр төзү, тәрҗемә итү эшләрен башкару.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Хикәя,боеру,сорау җөмләләрдә сүз тәртибе үзенчәлекләрен рус теле белән чагыштырып өйрәтү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397D9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Сүзләргә дөрес сораулар кую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Килеш сорауларын дөрес кую.Сорау җөмләләрен төзү.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Фикерне дөрес җиткерүнең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Style w:val="2"/>
                <w:rFonts w:eastAsiaTheme="minorEastAsia"/>
                <w:sz w:val="18"/>
                <w:szCs w:val="18"/>
              </w:rPr>
              <w:t>әһәмиятенә</w:t>
            </w:r>
          </w:p>
          <w:p w:rsidR="00397D99" w:rsidRPr="00FB6087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төшенү.</w:t>
            </w:r>
          </w:p>
          <w:p w:rsidR="00397D99" w:rsidRPr="00FB6087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Рус телендә сорау җөмлә</w:t>
            </w:r>
          </w:p>
          <w:p w:rsidR="00397D99" w:rsidRPr="00FB6087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төшенчәләренә күзәтү ясау.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FB6087" w:rsidTr="00397D9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Исем(б.к.) + исем (3 зат, берлек сан кушымчалары) сүзтезмәләре белән эшләү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Исемнәрне дөрес формага кую,җөмләләр төзү, тәрҗемә итү.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лексик- грамматик структураларны язма эшләрдә куллану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Исем + исем төзелмәсен рус теле белән чагыштыру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397D9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Рәсемнәр буенча җөмләләр төзү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Рәсемнәр буенча кечкенә хикәяләр төзү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noProof/>
                <w:color w:val="000000"/>
                <w:spacing w:val="6"/>
                <w:sz w:val="18"/>
                <w:szCs w:val="18"/>
                <w:lang w:val="tt-RU"/>
              </w:rPr>
              <w:t xml:space="preserve">Укучыларның игътибарын һәм танып белү эшчәнлекләрен </w:t>
            </w:r>
            <w:r w:rsidRPr="00FB6087">
              <w:rPr>
                <w:rFonts w:ascii="Times New Roman" w:hAnsi="Times New Roman"/>
                <w:noProof/>
                <w:color w:val="000000"/>
                <w:sz w:val="18"/>
                <w:szCs w:val="18"/>
                <w:lang w:val="tt-RU"/>
              </w:rPr>
              <w:t xml:space="preserve">үстерү 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Монологик, диалогик сөйләм телен үстерү Фронталь әңгәмә, телдән һәм язма рәвештә сорауларга җавап бирү.;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noProof/>
                <w:color w:val="000000"/>
                <w:sz w:val="18"/>
                <w:szCs w:val="18"/>
                <w:lang w:val="tt-RU"/>
              </w:rPr>
              <w:t>Балаларның күзәтүчәнлекләрен һәм дикъкатьләрен арттыру, караш даи</w:t>
            </w:r>
            <w:r w:rsidRPr="00FB6087">
              <w:rPr>
                <w:rFonts w:ascii="Times New Roman" w:hAnsi="Times New Roman"/>
                <w:noProof/>
                <w:color w:val="000000"/>
                <w:sz w:val="18"/>
                <w:szCs w:val="18"/>
                <w:lang w:val="tt-RU"/>
              </w:rPr>
              <w:softHyphen/>
            </w:r>
            <w:r w:rsidRPr="00FB6087">
              <w:rPr>
                <w:rFonts w:ascii="Times New Roman" w:hAnsi="Times New Roman"/>
                <w:noProof/>
                <w:color w:val="000000"/>
                <w:spacing w:val="2"/>
                <w:sz w:val="18"/>
                <w:szCs w:val="18"/>
                <w:lang w:val="tt-RU"/>
              </w:rPr>
              <w:t>рәләрен киңәйтү һәм эстетик зәвык тәрбияләү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397D9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Белемнәрне  ныгыту.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Кабатлау өчен күнегүләр эшләү. Сорау бирү -җавап әйтү күнегүләрен башкару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Үзләштерелгән лексиканы, тикшерү. Алынган белемнәрне гамәли куллану,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тест биремнәрен башкарырга әзерлек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lastRenderedPageBreak/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Мөстәкыйль рәвештә эш башкара алу сәләте формалаштыру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FB6087" w:rsidTr="00397D99">
        <w:trPr>
          <w:trHeight w:val="6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“Без  театрга барабыз” темасы буенча лексик материалны өйрәнү.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Сүзлек белән эшләү, театрлар турында җөмләләр язу, күнегүләр эшләү.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Театр белән бәйле ситуатив сөйләшүләр үткәрергә күнектерү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Эстетик зәвык тәрбияләү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397D99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“Театрда”. Диалогик сөйләм.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Күнегүләр эшләү.Диалогик сөйләм телен үстерү.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лексик- грамматик структураларны язма эшләрдә куллану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Рус милләтеннән булган укучыларда татар халкының мәдәниятенә хөрмәт хисе, мәдәниятне  өйрәнү теләге уяту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99" w:rsidRPr="00FB6087" w:rsidRDefault="00397D99" w:rsidP="0064059B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</w:tbl>
    <w:p w:rsidR="00397D99" w:rsidRDefault="00397D99" w:rsidP="00397D99">
      <w:pPr>
        <w:rPr>
          <w:b/>
          <w:lang w:val="tt-RU"/>
        </w:rPr>
      </w:pPr>
    </w:p>
    <w:p w:rsidR="00397D99" w:rsidRDefault="00397D99" w:rsidP="00397D99">
      <w:pPr>
        <w:jc w:val="center"/>
        <w:rPr>
          <w:b/>
          <w:lang w:val="tt-RU"/>
        </w:rPr>
      </w:pPr>
    </w:p>
    <w:p w:rsidR="00397D99" w:rsidRDefault="00397D99" w:rsidP="00397D99">
      <w:pPr>
        <w:jc w:val="center"/>
        <w:rPr>
          <w:b/>
          <w:lang w:val="tt-RU"/>
        </w:rPr>
      </w:pPr>
    </w:p>
    <w:p w:rsidR="00397D99" w:rsidRDefault="00397D99" w:rsidP="00397D99">
      <w:pPr>
        <w:jc w:val="center"/>
        <w:rPr>
          <w:b/>
          <w:lang w:val="tt-RU"/>
        </w:rPr>
      </w:pPr>
    </w:p>
    <w:p w:rsidR="0064059B" w:rsidRDefault="0064059B" w:rsidP="00397D99">
      <w:pPr>
        <w:jc w:val="center"/>
        <w:rPr>
          <w:b/>
          <w:lang w:val="tt-RU"/>
        </w:rPr>
      </w:pPr>
    </w:p>
    <w:p w:rsidR="0064059B" w:rsidRDefault="0064059B" w:rsidP="00397D99">
      <w:pPr>
        <w:jc w:val="center"/>
        <w:rPr>
          <w:b/>
          <w:lang w:val="tt-RU"/>
        </w:rPr>
      </w:pPr>
    </w:p>
    <w:p w:rsidR="0064059B" w:rsidRDefault="0064059B" w:rsidP="00397D99">
      <w:pPr>
        <w:jc w:val="center"/>
        <w:rPr>
          <w:b/>
          <w:lang w:val="tt-RU"/>
        </w:rPr>
      </w:pPr>
    </w:p>
    <w:p w:rsidR="0064059B" w:rsidRDefault="0064059B" w:rsidP="00397D99">
      <w:pPr>
        <w:jc w:val="center"/>
        <w:rPr>
          <w:b/>
          <w:lang w:val="tt-RU"/>
        </w:rPr>
      </w:pPr>
    </w:p>
    <w:p w:rsidR="00397D99" w:rsidRDefault="00397D99" w:rsidP="00397D99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3нче сыйныф әдәби уку</w:t>
      </w:r>
    </w:p>
    <w:p w:rsidR="00397D99" w:rsidRDefault="00397D99" w:rsidP="00397D99">
      <w:pPr>
        <w:jc w:val="center"/>
        <w:rPr>
          <w:b/>
          <w:lang w:val="tt-RU"/>
        </w:rPr>
      </w:pPr>
      <w:r>
        <w:rPr>
          <w:b/>
          <w:lang w:val="tt-RU"/>
        </w:rPr>
        <w:t>2нче чирек</w:t>
      </w:r>
    </w:p>
    <w:tbl>
      <w:tblPr>
        <w:tblW w:w="17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</w:tblCellMar>
        <w:tblLook w:val="01E0" w:firstRow="1" w:lastRow="1" w:firstColumn="1" w:lastColumn="1" w:noHBand="0" w:noVBand="0"/>
      </w:tblPr>
      <w:tblGrid>
        <w:gridCol w:w="766"/>
        <w:gridCol w:w="2728"/>
        <w:gridCol w:w="642"/>
        <w:gridCol w:w="3051"/>
        <w:gridCol w:w="3536"/>
        <w:gridCol w:w="2379"/>
        <w:gridCol w:w="11"/>
        <w:gridCol w:w="1945"/>
        <w:gridCol w:w="151"/>
        <w:gridCol w:w="1099"/>
        <w:gridCol w:w="16"/>
        <w:gridCol w:w="970"/>
      </w:tblGrid>
      <w:tr w:rsidR="00397D99" w:rsidRPr="00156BDF" w:rsidTr="0064059B">
        <w:tc>
          <w:tcPr>
            <w:tcW w:w="675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Мәктәп ашханәсендә. (54 биттәге рәсем буенча эш) 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Өй эшен тикшерү, әңгәмәдә катнашу.Пешекче һөнәре турында сөйләшү үткәрү.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Ашамлыклар темасына кагылышлы лексиканы арттыру</w:t>
            </w:r>
          </w:p>
        </w:tc>
        <w:tc>
          <w:tcPr>
            <w:tcW w:w="2110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71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итагат</w:t>
            </w:r>
            <w:r w:rsidRPr="00156BDF">
              <w:rPr>
                <w:rFonts w:ascii="Times New Roman" w:hAnsi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лелек, тыйнаклык тәрбияләү</w:t>
            </w:r>
          </w:p>
        </w:tc>
        <w:tc>
          <w:tcPr>
            <w:tcW w:w="1117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tcBorders>
              <w:top w:val="nil"/>
            </w:tcBorders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64059B">
        <w:tc>
          <w:tcPr>
            <w:tcW w:w="675" w:type="dxa"/>
          </w:tcPr>
          <w:p w:rsidR="00397D99" w:rsidRPr="00156BDF" w:rsidRDefault="00397D99" w:rsidP="00397D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Кунакка баргач...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Әңгәмә кору. Итагатьлек  кагыйдәләре турында сөйләшү үткәрү.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Сәнгатьле,аңлап уку күнекмәләрен камилләштерү, сөйләм үстерү</w:t>
            </w:r>
          </w:p>
        </w:tc>
        <w:tc>
          <w:tcPr>
            <w:tcW w:w="2110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Кунакта үз-үзеңне тоту кагыйдәләрен</w:t>
            </w:r>
          </w:p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искә  төшерү</w:t>
            </w:r>
          </w:p>
        </w:tc>
        <w:tc>
          <w:tcPr>
            <w:tcW w:w="1117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64059B">
        <w:tc>
          <w:tcPr>
            <w:tcW w:w="675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“Базарда” темасы</w:t>
            </w:r>
          </w:p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Алма сатучы апа янында. Г.Рәхим. (77 бит, №12)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Базар турында сөйләшү. Яшелчәләр, җиләк-җимеш исемнәрен искә төшерү, җөмләләр төзү. Рәсем ясау.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Яңа лексика кертү, тәрҗемә эшләре камилләштерү</w:t>
            </w:r>
          </w:p>
        </w:tc>
        <w:tc>
          <w:tcPr>
            <w:tcW w:w="210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27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Базарда үз-үзеңне тоту кагыйдәләрен кабатлау</w:t>
            </w:r>
          </w:p>
        </w:tc>
        <w:tc>
          <w:tcPr>
            <w:tcW w:w="1117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156BDF" w:rsidTr="0064059B">
        <w:tc>
          <w:tcPr>
            <w:tcW w:w="675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Ә.Бикчәнтәева “Әтием белән бергә”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Әти-әниләр белән үз-үзеңне тоту кагыйдәләрен искә төшерү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Сәнгатьле, аңлап уку күнекмәләрен камилләштерү, сөйләм үстерү</w:t>
            </w:r>
          </w:p>
        </w:tc>
        <w:tc>
          <w:tcPr>
            <w:tcW w:w="210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860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итагат</w:t>
            </w:r>
            <w:r w:rsidRPr="00156BDF">
              <w:rPr>
                <w:rFonts w:ascii="Times New Roman" w:hAnsi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лелек, тыйнаклык тәрбияләү</w:t>
            </w:r>
          </w:p>
        </w:tc>
        <w:tc>
          <w:tcPr>
            <w:tcW w:w="97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64059B">
        <w:trPr>
          <w:trHeight w:val="356"/>
        </w:trPr>
        <w:tc>
          <w:tcPr>
            <w:tcW w:w="675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З.Туфайлова “Туган ил”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Әңгәмә кору. Лексик материалны искә төшерү, ныгыту.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Яңа лексика кертү, тәрҗемә эшләре камилләштерү</w:t>
            </w:r>
          </w:p>
        </w:tc>
        <w:tc>
          <w:tcPr>
            <w:tcW w:w="210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860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Туган илгә карата мәхәббәт,  ватанпәрвәрлек тәрбияләү</w:t>
            </w:r>
          </w:p>
        </w:tc>
        <w:tc>
          <w:tcPr>
            <w:tcW w:w="97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156BDF" w:rsidTr="0064059B">
        <w:tc>
          <w:tcPr>
            <w:tcW w:w="675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6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Чәчәкләр турында сөйләшү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Монологик сөйләм, сорауларга җавап бирү. 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Монологик сөйләм теле үстерү</w:t>
            </w:r>
          </w:p>
        </w:tc>
        <w:tc>
          <w:tcPr>
            <w:tcW w:w="210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860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Матурлыкка уңай сыйфатлар тәрбияләү</w:t>
            </w:r>
          </w:p>
        </w:tc>
        <w:tc>
          <w:tcPr>
            <w:tcW w:w="97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  <w:tr w:rsidR="00397D99" w:rsidRPr="00C54236" w:rsidTr="0064059B">
        <w:tc>
          <w:tcPr>
            <w:tcW w:w="675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7</w:t>
            </w:r>
          </w:p>
        </w:tc>
        <w:tc>
          <w:tcPr>
            <w:tcW w:w="2408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Рөстәм Мингалим шигырен уку (чәчәкләр турында)</w:t>
            </w:r>
          </w:p>
        </w:tc>
        <w:tc>
          <w:tcPr>
            <w:tcW w:w="567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Шигыр</w:t>
            </w:r>
            <w:r w:rsidRPr="00156BDF">
              <w:rPr>
                <w:rFonts w:ascii="Times New Roman" w:hAnsi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/>
                <w:sz w:val="18"/>
                <w:szCs w:val="18"/>
                <w:lang w:val="tt-RU"/>
              </w:rPr>
              <w:t>не сәнг.уку</w:t>
            </w:r>
          </w:p>
        </w:tc>
        <w:tc>
          <w:tcPr>
            <w:tcW w:w="3121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Сәнгатьле, аңлап уку күнекмәләрен камилләштерү, сөйләм үстерү</w:t>
            </w:r>
          </w:p>
        </w:tc>
        <w:tc>
          <w:tcPr>
            <w:tcW w:w="210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Укучыларда эстетик зәвык тәрбияләү</w:t>
            </w:r>
          </w:p>
        </w:tc>
        <w:tc>
          <w:tcPr>
            <w:tcW w:w="1860" w:type="dxa"/>
            <w:gridSpan w:val="3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156BDF">
              <w:rPr>
                <w:rStyle w:val="2"/>
                <w:rFonts w:eastAsiaTheme="minorEastAsia"/>
                <w:sz w:val="18"/>
                <w:szCs w:val="18"/>
              </w:rPr>
              <w:t>Кызыксыну булдыру, үзара сөйләшеп, күмәк, бердәм булырга, эшләргә өйрәтү.</w:t>
            </w:r>
          </w:p>
        </w:tc>
        <w:tc>
          <w:tcPr>
            <w:tcW w:w="970" w:type="dxa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397D99" w:rsidRPr="00156BDF" w:rsidRDefault="00397D99" w:rsidP="00640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</w:tr>
    </w:tbl>
    <w:p w:rsidR="00397D99" w:rsidRDefault="00397D99" w:rsidP="00397D99">
      <w:pPr>
        <w:jc w:val="center"/>
        <w:rPr>
          <w:b/>
          <w:lang w:val="tt-RU"/>
        </w:rPr>
      </w:pPr>
    </w:p>
    <w:p w:rsidR="00397D99" w:rsidRDefault="00397D99" w:rsidP="00397D99">
      <w:pPr>
        <w:rPr>
          <w:b/>
          <w:lang w:val="tt-RU"/>
        </w:rPr>
      </w:pPr>
    </w:p>
    <w:p w:rsidR="00397D99" w:rsidRDefault="00397D99" w:rsidP="00397D99">
      <w:pPr>
        <w:jc w:val="center"/>
        <w:rPr>
          <w:b/>
          <w:lang w:val="tt-RU"/>
        </w:rPr>
      </w:pPr>
    </w:p>
    <w:p w:rsidR="00397D99" w:rsidRPr="00283CAD" w:rsidRDefault="00397D99" w:rsidP="00397D99">
      <w:pPr>
        <w:jc w:val="center"/>
        <w:rPr>
          <w:b/>
          <w:lang w:val="tt-RU"/>
        </w:rPr>
      </w:pPr>
    </w:p>
    <w:sectPr w:rsidR="00397D99" w:rsidRPr="00283CAD" w:rsidSect="004B4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7DD" w:rsidRDefault="006F07DD" w:rsidP="004B4756">
      <w:pPr>
        <w:spacing w:after="0" w:line="240" w:lineRule="auto"/>
      </w:pPr>
      <w:r>
        <w:separator/>
      </w:r>
    </w:p>
  </w:endnote>
  <w:endnote w:type="continuationSeparator" w:id="0">
    <w:p w:rsidR="006F07DD" w:rsidRDefault="006F07DD" w:rsidP="004B4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7DD" w:rsidRDefault="006F07DD" w:rsidP="004B4756">
      <w:pPr>
        <w:spacing w:after="0" w:line="240" w:lineRule="auto"/>
      </w:pPr>
      <w:r>
        <w:separator/>
      </w:r>
    </w:p>
  </w:footnote>
  <w:footnote w:type="continuationSeparator" w:id="0">
    <w:p w:rsidR="006F07DD" w:rsidRDefault="006F07DD" w:rsidP="004B4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E25090"/>
    <w:multiLevelType w:val="hybridMultilevel"/>
    <w:tmpl w:val="BD1EA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007DB"/>
    <w:multiLevelType w:val="hybridMultilevel"/>
    <w:tmpl w:val="1C823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56"/>
    <w:rsid w:val="00115984"/>
    <w:rsid w:val="00165280"/>
    <w:rsid w:val="00283CAD"/>
    <w:rsid w:val="002F2806"/>
    <w:rsid w:val="003731A3"/>
    <w:rsid w:val="00397D99"/>
    <w:rsid w:val="004B4455"/>
    <w:rsid w:val="004B4756"/>
    <w:rsid w:val="0064059B"/>
    <w:rsid w:val="006F07DD"/>
    <w:rsid w:val="009025EA"/>
    <w:rsid w:val="00C54236"/>
    <w:rsid w:val="00F52EE0"/>
    <w:rsid w:val="00F6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6C515-E532-4D14-847C-C20DB626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7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4B475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tt-RU" w:eastAsia="tt-RU" w:bidi="tt-RU"/>
    </w:rPr>
  </w:style>
  <w:style w:type="paragraph" w:styleId="a3">
    <w:name w:val="List Paragraph"/>
    <w:basedOn w:val="a"/>
    <w:uiPriority w:val="34"/>
    <w:qFormat/>
    <w:rsid w:val="004B475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B4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B475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B4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4756"/>
    <w:rPr>
      <w:rFonts w:ascii="Calibri" w:eastAsia="Times New Roman" w:hAnsi="Calibri" w:cs="Times New Roman"/>
      <w:lang w:eastAsia="ru-RU"/>
    </w:rPr>
  </w:style>
  <w:style w:type="character" w:customStyle="1" w:styleId="29pt">
    <w:name w:val="Основной текст (2) + 9 pt;Курсив"/>
    <w:basedOn w:val="a0"/>
    <w:rsid w:val="009025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20">
    <w:name w:val="Основной текст (2)_"/>
    <w:basedOn w:val="a0"/>
    <w:rsid w:val="009025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pt">
    <w:name w:val="Основной текст (2) + 8 pt"/>
    <w:basedOn w:val="20"/>
    <w:rsid w:val="009025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t-RU" w:eastAsia="tt-RU" w:bidi="tt-RU"/>
    </w:rPr>
  </w:style>
  <w:style w:type="character" w:customStyle="1" w:styleId="2Candara75pt">
    <w:name w:val="Основной текст (2) + Candara;7;5 pt;Полужирный"/>
    <w:basedOn w:val="20"/>
    <w:rsid w:val="009025EA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t-RU" w:eastAsia="tt-RU" w:bidi="tt-RU"/>
    </w:rPr>
  </w:style>
  <w:style w:type="character" w:customStyle="1" w:styleId="2TimesNewRoman9pt">
    <w:name w:val="Основной текст (2) + Times New Roman;9 pt;Не курсив"/>
    <w:basedOn w:val="20"/>
    <w:rsid w:val="009025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paragraph" w:styleId="a8">
    <w:name w:val="No Spacing"/>
    <w:uiPriority w:val="99"/>
    <w:qFormat/>
    <w:rsid w:val="002F280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5C0D-CFC5-423F-A032-8C5E8490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4176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2017-11-06T18:21:00Z</cp:lastPrinted>
  <dcterms:created xsi:type="dcterms:W3CDTF">2017-11-06T19:59:00Z</dcterms:created>
  <dcterms:modified xsi:type="dcterms:W3CDTF">2017-11-06T19:59:00Z</dcterms:modified>
</cp:coreProperties>
</file>